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A9" w:rsidRPr="00BB7681" w:rsidRDefault="000E7A69" w:rsidP="000B03A9">
      <w:pPr>
        <w:shd w:val="clear" w:color="auto" w:fill="FFFFFF"/>
        <w:spacing w:after="180" w:line="240" w:lineRule="atLeast"/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</w:pPr>
      <w:r w:rsidRPr="00BB7681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>AKADEM</w:t>
      </w:r>
      <w:r w:rsidR="000B03A9" w:rsidRPr="00BB7681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>I</w:t>
      </w:r>
      <w:r w:rsidRPr="00BB7681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>A</w:t>
      </w:r>
      <w:r w:rsidR="000B03A9" w:rsidRPr="00BB7681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 xml:space="preserve"> MARYNARKI WOJENNEJ</w:t>
      </w:r>
    </w:p>
    <w:p w:rsidR="000B03A9" w:rsidRPr="00821832" w:rsidRDefault="000B03A9" w:rsidP="000B03A9">
      <w:pPr>
        <w:shd w:val="clear" w:color="auto" w:fill="FFFFFF"/>
        <w:spacing w:after="180" w:line="240" w:lineRule="atLeast"/>
        <w:jc w:val="center"/>
        <w:rPr>
          <w:rFonts w:ascii="Arial" w:eastAsia="Times New Roman" w:hAnsi="Arial" w:cs="Arial"/>
          <w:bCs/>
          <w:color w:val="404040"/>
          <w:lang w:eastAsia="pl-PL"/>
        </w:rPr>
      </w:pPr>
      <w:r w:rsidRPr="00821832">
        <w:rPr>
          <w:rFonts w:ascii="Arial" w:eastAsia="Times New Roman" w:hAnsi="Arial" w:cs="Arial"/>
          <w:bCs/>
          <w:color w:val="404040"/>
          <w:lang w:eastAsia="pl-PL"/>
        </w:rPr>
        <w:t>ogłasza konkurs na stanowisko :</w:t>
      </w:r>
    </w:p>
    <w:p w:rsidR="000B03A9" w:rsidRPr="000E7A69" w:rsidRDefault="000B03A9" w:rsidP="000B03A9">
      <w:pPr>
        <w:shd w:val="clear" w:color="auto" w:fill="FFFFFF"/>
        <w:spacing w:after="180" w:line="240" w:lineRule="atLeast"/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</w:pPr>
      <w:r w:rsidRPr="000E7A69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>TECHNIK</w:t>
      </w:r>
    </w:p>
    <w:p w:rsidR="000B03A9" w:rsidRPr="00821832" w:rsidRDefault="000B03A9" w:rsidP="00406A1A">
      <w:pPr>
        <w:shd w:val="clear" w:color="auto" w:fill="FFFFFF"/>
        <w:spacing w:after="180" w:line="240" w:lineRule="atLeast"/>
        <w:rPr>
          <w:rFonts w:ascii="Arial" w:eastAsia="Times New Roman" w:hAnsi="Arial" w:cs="Arial"/>
          <w:b/>
          <w:bCs/>
          <w:color w:val="404040"/>
          <w:lang w:eastAsia="pl-PL"/>
        </w:rPr>
      </w:pPr>
    </w:p>
    <w:p w:rsidR="000B03A9" w:rsidRPr="00821832" w:rsidRDefault="00BB7681" w:rsidP="00406A1A">
      <w:pPr>
        <w:shd w:val="clear" w:color="auto" w:fill="FFFFFF"/>
        <w:spacing w:after="180" w:line="240" w:lineRule="atLeast"/>
        <w:rPr>
          <w:rFonts w:ascii="Arial" w:eastAsia="Times New Roman" w:hAnsi="Arial" w:cs="Arial"/>
          <w:bCs/>
          <w:color w:val="404040"/>
          <w:lang w:eastAsia="pl-PL"/>
        </w:rPr>
      </w:pPr>
      <w:r>
        <w:rPr>
          <w:rFonts w:ascii="Arial" w:eastAsia="Times New Roman" w:hAnsi="Arial" w:cs="Arial"/>
          <w:b/>
          <w:bCs/>
          <w:color w:val="404040"/>
          <w:lang w:eastAsia="pl-PL"/>
        </w:rPr>
        <w:t>Wymiar czasu pracy</w:t>
      </w:r>
      <w:r w:rsidR="000B03A9" w:rsidRPr="00821832">
        <w:rPr>
          <w:rFonts w:ascii="Arial" w:eastAsia="Times New Roman" w:hAnsi="Arial" w:cs="Arial"/>
          <w:b/>
          <w:bCs/>
          <w:color w:val="404040"/>
          <w:lang w:eastAsia="pl-PL"/>
        </w:rPr>
        <w:t>:</w:t>
      </w:r>
      <w:r w:rsidR="000E7A69">
        <w:rPr>
          <w:rFonts w:ascii="Arial" w:eastAsia="Times New Roman" w:hAnsi="Arial" w:cs="Arial"/>
          <w:b/>
          <w:bCs/>
          <w:color w:val="404040"/>
          <w:lang w:eastAsia="pl-PL"/>
        </w:rPr>
        <w:t xml:space="preserve"> </w:t>
      </w:r>
      <w:r w:rsidR="000E7A69">
        <w:rPr>
          <w:rFonts w:ascii="Arial" w:eastAsia="Times New Roman" w:hAnsi="Arial" w:cs="Arial"/>
          <w:bCs/>
          <w:color w:val="404040"/>
          <w:lang w:eastAsia="pl-PL"/>
        </w:rPr>
        <w:t>pełny</w:t>
      </w:r>
      <w:r w:rsidR="000A07E7">
        <w:rPr>
          <w:rFonts w:ascii="Arial" w:eastAsia="Times New Roman" w:hAnsi="Arial" w:cs="Arial"/>
          <w:bCs/>
          <w:color w:val="404040"/>
          <w:lang w:eastAsia="pl-PL"/>
        </w:rPr>
        <w:t xml:space="preserve"> </w:t>
      </w:r>
      <w:r w:rsidR="000B03A9" w:rsidRPr="00821832">
        <w:rPr>
          <w:rFonts w:ascii="Arial" w:eastAsia="Times New Roman" w:hAnsi="Arial" w:cs="Arial"/>
          <w:bCs/>
          <w:color w:val="404040"/>
          <w:lang w:eastAsia="pl-PL"/>
        </w:rPr>
        <w:t>(40 godzin tygodniowo)</w:t>
      </w:r>
    </w:p>
    <w:p w:rsidR="000B03A9" w:rsidRPr="00821832" w:rsidRDefault="000B03A9" w:rsidP="00406A1A">
      <w:pPr>
        <w:shd w:val="clear" w:color="auto" w:fill="FFFFFF"/>
        <w:spacing w:after="180" w:line="240" w:lineRule="atLeast"/>
        <w:rPr>
          <w:rFonts w:ascii="Arial" w:eastAsia="Times New Roman" w:hAnsi="Arial" w:cs="Arial"/>
          <w:b/>
          <w:bCs/>
          <w:color w:val="404040"/>
          <w:u w:val="single"/>
          <w:lang w:eastAsia="pl-PL"/>
        </w:rPr>
      </w:pPr>
    </w:p>
    <w:p w:rsidR="00F91607" w:rsidRPr="00821832" w:rsidRDefault="00406A1A" w:rsidP="00406A1A">
      <w:pPr>
        <w:shd w:val="clear" w:color="auto" w:fill="FFFFFF"/>
        <w:spacing w:after="180" w:line="240" w:lineRule="atLeast"/>
        <w:rPr>
          <w:rFonts w:ascii="Arial" w:eastAsia="Times New Roman" w:hAnsi="Arial" w:cs="Arial"/>
          <w:b/>
          <w:bCs/>
          <w:color w:val="404040"/>
          <w:lang w:eastAsia="pl-PL"/>
        </w:rPr>
      </w:pPr>
      <w:r w:rsidRPr="00821832">
        <w:rPr>
          <w:rFonts w:ascii="Arial" w:eastAsia="Times New Roman" w:hAnsi="Arial" w:cs="Arial"/>
          <w:b/>
          <w:bCs/>
          <w:color w:val="404040"/>
          <w:lang w:eastAsia="pl-PL"/>
        </w:rPr>
        <w:t>Od kandydata oczekujemy:</w:t>
      </w:r>
    </w:p>
    <w:p w:rsidR="00406A1A" w:rsidRPr="00821832" w:rsidRDefault="000E7A69" w:rsidP="00F30A99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406A1A" w:rsidRPr="00821832">
        <w:rPr>
          <w:rFonts w:ascii="Arial" w:hAnsi="Arial" w:cs="Arial"/>
          <w:sz w:val="22"/>
          <w:szCs w:val="22"/>
          <w:lang w:eastAsia="pl-PL"/>
        </w:rPr>
        <w:t>ykształcenia wyższego technicznego lub średniego technicznego o profilu informatycznym, elektrycznym lub podobnym,</w:t>
      </w:r>
    </w:p>
    <w:p w:rsidR="00406A1A" w:rsidRPr="00821832" w:rsidRDefault="000E7A69" w:rsidP="00F30A99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B</w:t>
      </w:r>
      <w:r w:rsidR="00406A1A" w:rsidRPr="00821832">
        <w:rPr>
          <w:rFonts w:ascii="Arial" w:hAnsi="Arial" w:cs="Arial"/>
          <w:sz w:val="22"/>
          <w:szCs w:val="22"/>
          <w:lang w:eastAsia="pl-PL"/>
        </w:rPr>
        <w:t>iegłej, praktycznej znajomość pakietu narzędziowego MS Office,</w:t>
      </w:r>
    </w:p>
    <w:p w:rsidR="00406A1A" w:rsidRPr="00821832" w:rsidRDefault="000E7A69" w:rsidP="00F30A99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</w:t>
      </w:r>
      <w:r w:rsidR="00406A1A" w:rsidRPr="00821832">
        <w:rPr>
          <w:rFonts w:ascii="Arial" w:hAnsi="Arial" w:cs="Arial"/>
          <w:sz w:val="22"/>
          <w:szCs w:val="22"/>
          <w:lang w:eastAsia="pl-PL"/>
        </w:rPr>
        <w:t>yspozycyjności oraz odporności na stres,</w:t>
      </w:r>
    </w:p>
    <w:p w:rsidR="00406A1A" w:rsidRPr="00821832" w:rsidRDefault="000E7A69" w:rsidP="00F30A99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</w:t>
      </w:r>
      <w:r w:rsidR="00406A1A" w:rsidRPr="00821832">
        <w:rPr>
          <w:rFonts w:ascii="Arial" w:hAnsi="Arial" w:cs="Arial"/>
          <w:sz w:val="22"/>
          <w:szCs w:val="22"/>
          <w:lang w:eastAsia="pl-PL"/>
        </w:rPr>
        <w:t>najomość j</w:t>
      </w:r>
      <w:r w:rsidR="00F91607" w:rsidRPr="00821832">
        <w:rPr>
          <w:rFonts w:ascii="Arial" w:hAnsi="Arial" w:cs="Arial"/>
          <w:sz w:val="22"/>
          <w:szCs w:val="22"/>
          <w:lang w:eastAsia="pl-PL"/>
        </w:rPr>
        <w:t>ę</w:t>
      </w:r>
      <w:r w:rsidR="00406A1A" w:rsidRPr="00821832">
        <w:rPr>
          <w:rFonts w:ascii="Arial" w:hAnsi="Arial" w:cs="Arial"/>
          <w:sz w:val="22"/>
          <w:szCs w:val="22"/>
          <w:lang w:eastAsia="pl-PL"/>
        </w:rPr>
        <w:t>zyka angielskiego na poziomie FCE,</w:t>
      </w:r>
    </w:p>
    <w:p w:rsidR="00406A1A" w:rsidRPr="00821832" w:rsidRDefault="000E7A69" w:rsidP="00F30A99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</w:t>
      </w:r>
      <w:r w:rsidR="00406A1A" w:rsidRPr="00821832">
        <w:rPr>
          <w:rFonts w:ascii="Arial" w:hAnsi="Arial" w:cs="Arial"/>
          <w:sz w:val="22"/>
          <w:szCs w:val="22"/>
          <w:lang w:eastAsia="pl-PL"/>
        </w:rPr>
        <w:t>oświadczenie przynajmniej rok na stanowisku technika/administrator sieci.</w:t>
      </w:r>
    </w:p>
    <w:p w:rsidR="00F91607" w:rsidRPr="00821832" w:rsidRDefault="00F91607" w:rsidP="00F30A9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406A1A" w:rsidRPr="00821832" w:rsidRDefault="00406A1A" w:rsidP="00F30A99">
      <w:pPr>
        <w:shd w:val="clear" w:color="auto" w:fill="FFFFFF"/>
        <w:spacing w:after="180" w:line="240" w:lineRule="atLeast"/>
        <w:jc w:val="both"/>
        <w:rPr>
          <w:rFonts w:ascii="Arial" w:eastAsia="Times New Roman" w:hAnsi="Arial" w:cs="Arial"/>
          <w:color w:val="404040"/>
          <w:lang w:eastAsia="pl-PL"/>
        </w:rPr>
      </w:pPr>
      <w:r w:rsidRPr="00821832">
        <w:rPr>
          <w:rFonts w:ascii="Arial" w:eastAsia="Times New Roman" w:hAnsi="Arial" w:cs="Arial"/>
          <w:b/>
          <w:bCs/>
          <w:color w:val="404040"/>
          <w:lang w:eastAsia="pl-PL"/>
        </w:rPr>
        <w:t>Do obowiązków pracownika będzie należało m.in.:</w:t>
      </w:r>
    </w:p>
    <w:p w:rsidR="00F30A99" w:rsidRPr="00821832" w:rsidRDefault="00F30A99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1832">
        <w:rPr>
          <w:rFonts w:ascii="Arial" w:hAnsi="Arial" w:cs="Arial"/>
          <w:sz w:val="22"/>
          <w:szCs w:val="22"/>
        </w:rPr>
        <w:t>Zarządzanie pracowniami i symulatorami komputerowymi</w:t>
      </w:r>
      <w:r>
        <w:rPr>
          <w:rFonts w:ascii="Arial" w:hAnsi="Arial" w:cs="Arial"/>
          <w:sz w:val="22"/>
          <w:szCs w:val="22"/>
        </w:rPr>
        <w:t>,</w:t>
      </w:r>
    </w:p>
    <w:p w:rsidR="00F30A99" w:rsidRPr="00821832" w:rsidRDefault="00F30A99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1832">
        <w:rPr>
          <w:rFonts w:ascii="Arial" w:hAnsi="Arial" w:cs="Arial"/>
          <w:sz w:val="22"/>
          <w:szCs w:val="22"/>
        </w:rPr>
        <w:t>Zarządzanie licencjami oprogramowania na stanowiskach dydaktycznych oraz pracowniach</w:t>
      </w:r>
      <w:r>
        <w:rPr>
          <w:rFonts w:ascii="Arial" w:hAnsi="Arial" w:cs="Arial"/>
          <w:sz w:val="22"/>
          <w:szCs w:val="22"/>
        </w:rPr>
        <w:t>,</w:t>
      </w:r>
    </w:p>
    <w:p w:rsidR="00F30A99" w:rsidRDefault="00F30A99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Utrzymywanie w ciągłej sprawności technicznej pracowni oraz symulatorów komputerowych,</w:t>
      </w:r>
    </w:p>
    <w:p w:rsidR="00F30A99" w:rsidRPr="00821832" w:rsidRDefault="00F30A99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1832">
        <w:rPr>
          <w:rFonts w:ascii="Arial" w:hAnsi="Arial" w:cs="Arial"/>
          <w:sz w:val="22"/>
          <w:szCs w:val="22"/>
        </w:rPr>
        <w:t>Instalacja i konfiguracji programów użytkowych oraz specjalistycznych,</w:t>
      </w:r>
    </w:p>
    <w:p w:rsidR="00F30A99" w:rsidRPr="00821832" w:rsidRDefault="00F30A99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1832">
        <w:rPr>
          <w:rFonts w:ascii="Arial" w:hAnsi="Arial" w:cs="Arial"/>
          <w:sz w:val="22"/>
          <w:szCs w:val="22"/>
        </w:rPr>
        <w:t>Konfiguracja oraz utrzymanie sprawności zestawów multimed</w:t>
      </w:r>
      <w:r>
        <w:rPr>
          <w:rFonts w:ascii="Arial" w:hAnsi="Arial" w:cs="Arial"/>
          <w:sz w:val="22"/>
          <w:szCs w:val="22"/>
        </w:rPr>
        <w:t>ialnych w salach dydaktycznych,</w:t>
      </w:r>
    </w:p>
    <w:p w:rsidR="00F30A99" w:rsidRPr="00821832" w:rsidRDefault="00F30A99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1832">
        <w:rPr>
          <w:rFonts w:ascii="Arial" w:hAnsi="Arial" w:cs="Arial"/>
          <w:sz w:val="22"/>
          <w:szCs w:val="22"/>
        </w:rPr>
        <w:t>Konfiguracja zdalnych pulpitów oraz zestawów multimedialnych na stanowiskach laboratoryjnych,</w:t>
      </w:r>
    </w:p>
    <w:p w:rsidR="00F30A99" w:rsidRPr="00821832" w:rsidRDefault="00F30A99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1832">
        <w:rPr>
          <w:rFonts w:ascii="Arial" w:hAnsi="Arial" w:cs="Arial"/>
          <w:sz w:val="22"/>
          <w:szCs w:val="22"/>
        </w:rPr>
        <w:t>Wykonywanie prac konserwatorskich w pracowniach i  symulatorach komputerowych,</w:t>
      </w:r>
    </w:p>
    <w:p w:rsidR="00F30A99" w:rsidRPr="00F30A99" w:rsidRDefault="00F30A99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30A99">
        <w:rPr>
          <w:rFonts w:ascii="Arial" w:hAnsi="Arial" w:cs="Arial"/>
          <w:sz w:val="22"/>
          <w:szCs w:val="22"/>
        </w:rPr>
        <w:t>Kontakt z usługodawcami systemów komputerowych</w:t>
      </w:r>
      <w:r>
        <w:rPr>
          <w:rFonts w:ascii="Arial" w:hAnsi="Arial" w:cs="Arial"/>
          <w:sz w:val="22"/>
          <w:szCs w:val="22"/>
        </w:rPr>
        <w:t xml:space="preserve"> oraz współpraca z serwisantami,</w:t>
      </w:r>
    </w:p>
    <w:p w:rsidR="00F30A99" w:rsidRPr="00821832" w:rsidRDefault="00F30A99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1832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 xml:space="preserve">ministrowanie siecią, </w:t>
      </w:r>
      <w:r w:rsidRPr="00821832">
        <w:rPr>
          <w:rFonts w:ascii="Arial" w:hAnsi="Arial" w:cs="Arial"/>
          <w:sz w:val="22"/>
          <w:szCs w:val="22"/>
        </w:rPr>
        <w:t xml:space="preserve">stroną </w:t>
      </w:r>
      <w:r>
        <w:rPr>
          <w:rFonts w:ascii="Arial" w:hAnsi="Arial" w:cs="Arial"/>
          <w:sz w:val="22"/>
          <w:szCs w:val="22"/>
        </w:rPr>
        <w:t xml:space="preserve">WWW </w:t>
      </w:r>
      <w:r w:rsidRPr="00821832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profilami społecznościowymi Wydziału,</w:t>
      </w:r>
    </w:p>
    <w:p w:rsidR="004B1BCA" w:rsidRPr="004B1BCA" w:rsidRDefault="00F30A99" w:rsidP="004B1BCA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1832">
        <w:rPr>
          <w:rFonts w:ascii="Arial" w:hAnsi="Arial" w:cs="Arial"/>
          <w:sz w:val="22"/>
          <w:szCs w:val="22"/>
        </w:rPr>
        <w:t>Zarządzanie s</w:t>
      </w:r>
      <w:r>
        <w:rPr>
          <w:rFonts w:ascii="Arial" w:hAnsi="Arial" w:cs="Arial"/>
          <w:sz w:val="22"/>
          <w:szCs w:val="22"/>
        </w:rPr>
        <w:t>ystemami kontroli i monitoringu,</w:t>
      </w:r>
    </w:p>
    <w:p w:rsidR="00821832" w:rsidRPr="00821832" w:rsidRDefault="00821832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gospodarki materiałowej Instytutu,</w:t>
      </w:r>
    </w:p>
    <w:p w:rsidR="00821832" w:rsidRPr="00821832" w:rsidRDefault="00821832" w:rsidP="00F30A99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1832">
        <w:rPr>
          <w:rFonts w:ascii="Arial" w:hAnsi="Arial" w:cs="Arial"/>
          <w:sz w:val="22"/>
          <w:szCs w:val="22"/>
        </w:rPr>
        <w:t>Planowanie zakupów materiałów eksploatacyjnych sprzętu elektronicznego.</w:t>
      </w:r>
    </w:p>
    <w:p w:rsidR="00F91607" w:rsidRPr="00821832" w:rsidRDefault="00F91607" w:rsidP="00406A1A">
      <w:pPr>
        <w:shd w:val="clear" w:color="auto" w:fill="FFFFFF"/>
        <w:spacing w:after="180" w:line="240" w:lineRule="atLeast"/>
        <w:rPr>
          <w:rFonts w:ascii="Arial" w:eastAsia="Times New Roman" w:hAnsi="Arial" w:cs="Arial"/>
          <w:b/>
          <w:bCs/>
          <w:color w:val="404040"/>
          <w:lang w:eastAsia="pl-PL"/>
        </w:rPr>
      </w:pPr>
    </w:p>
    <w:p w:rsidR="00406A1A" w:rsidRPr="000E7A69" w:rsidRDefault="00CF7DFF" w:rsidP="00F91607">
      <w:pPr>
        <w:shd w:val="clear" w:color="auto" w:fill="FFFFFF"/>
        <w:spacing w:after="180" w:line="240" w:lineRule="atLeast"/>
        <w:rPr>
          <w:rFonts w:ascii="Arial" w:eastAsia="Times New Roman" w:hAnsi="Arial" w:cs="Arial"/>
          <w:b/>
          <w:bCs/>
          <w:color w:val="404040"/>
          <w:lang w:eastAsia="pl-PL"/>
        </w:rPr>
      </w:pPr>
      <w:r w:rsidRPr="000E7A69">
        <w:rPr>
          <w:rFonts w:ascii="Arial" w:eastAsia="Times New Roman" w:hAnsi="Arial" w:cs="Arial"/>
          <w:b/>
          <w:bCs/>
          <w:color w:val="404040"/>
          <w:lang w:eastAsia="pl-PL"/>
        </w:rPr>
        <w:t xml:space="preserve">Osoby zainteresowane pracą proszone są o złożenie CV w terminie  do </w:t>
      </w:r>
      <w:r w:rsidR="00560613" w:rsidRPr="000E7A69">
        <w:rPr>
          <w:rFonts w:ascii="Arial" w:eastAsia="Times New Roman" w:hAnsi="Arial" w:cs="Arial"/>
          <w:b/>
          <w:bCs/>
          <w:color w:val="404040"/>
          <w:lang w:eastAsia="pl-PL"/>
        </w:rPr>
        <w:t>07.12</w:t>
      </w:r>
      <w:r w:rsidRPr="000E7A69">
        <w:rPr>
          <w:rFonts w:ascii="Arial" w:eastAsia="Times New Roman" w:hAnsi="Arial" w:cs="Arial"/>
          <w:b/>
          <w:bCs/>
          <w:color w:val="404040"/>
          <w:lang w:eastAsia="pl-PL"/>
        </w:rPr>
        <w:t xml:space="preserve">.2018 roku </w:t>
      </w:r>
      <w:r w:rsidR="000E7A69">
        <w:rPr>
          <w:rFonts w:ascii="Arial" w:eastAsia="Times New Roman" w:hAnsi="Arial" w:cs="Arial"/>
          <w:b/>
          <w:bCs/>
          <w:color w:val="404040"/>
          <w:lang w:eastAsia="pl-PL"/>
        </w:rPr>
        <w:t>na adres e-mail</w:t>
      </w:r>
      <w:r w:rsidRPr="000E7A69">
        <w:rPr>
          <w:rFonts w:ascii="Arial" w:eastAsia="Times New Roman" w:hAnsi="Arial" w:cs="Arial"/>
          <w:b/>
          <w:bCs/>
          <w:color w:val="404040"/>
          <w:lang w:eastAsia="pl-PL"/>
        </w:rPr>
        <w:t xml:space="preserve">: </w:t>
      </w:r>
      <w:hyperlink r:id="rId7" w:history="1">
        <w:r w:rsidRPr="000E7A69">
          <w:rPr>
            <w:rStyle w:val="Hipercze"/>
            <w:rFonts w:ascii="Arial" w:eastAsia="Times New Roman" w:hAnsi="Arial" w:cs="Arial"/>
            <w:b/>
            <w:bCs/>
            <w:lang w:eastAsia="pl-PL"/>
          </w:rPr>
          <w:t>m.klinkosz@amw.gdynia.pl</w:t>
        </w:r>
      </w:hyperlink>
      <w:r w:rsidR="000E7A69">
        <w:rPr>
          <w:rFonts w:ascii="Arial" w:eastAsia="Times New Roman" w:hAnsi="Arial" w:cs="Arial"/>
          <w:b/>
          <w:bCs/>
          <w:color w:val="404040"/>
          <w:lang w:eastAsia="pl-PL"/>
        </w:rPr>
        <w:t xml:space="preserve"> lub</w:t>
      </w:r>
      <w:r w:rsidR="00406A1A" w:rsidRPr="000E7A69">
        <w:rPr>
          <w:rFonts w:ascii="Arial" w:eastAsia="Times New Roman" w:hAnsi="Arial" w:cs="Arial"/>
          <w:b/>
          <w:bCs/>
          <w:color w:val="404040"/>
          <w:lang w:eastAsia="pl-PL"/>
        </w:rPr>
        <w:t>: </w:t>
      </w:r>
    </w:p>
    <w:p w:rsidR="000B03A9" w:rsidRPr="000E7A69" w:rsidRDefault="000B03A9" w:rsidP="000B03A9">
      <w:pPr>
        <w:shd w:val="clear" w:color="auto" w:fill="FFFFFF"/>
        <w:spacing w:after="180" w:line="240" w:lineRule="atLeast"/>
        <w:jc w:val="center"/>
        <w:rPr>
          <w:rFonts w:ascii="Arial" w:eastAsia="Times New Roman" w:hAnsi="Arial" w:cs="Arial"/>
          <w:bCs/>
          <w:color w:val="404040"/>
          <w:lang w:eastAsia="pl-PL"/>
        </w:rPr>
      </w:pPr>
      <w:r w:rsidRPr="000E7A69">
        <w:rPr>
          <w:rFonts w:ascii="Arial" w:eastAsia="Times New Roman" w:hAnsi="Arial" w:cs="Arial"/>
          <w:bCs/>
          <w:color w:val="404040"/>
          <w:lang w:eastAsia="pl-PL"/>
        </w:rPr>
        <w:t>AKADEMIA MARYNARKI WO</w:t>
      </w:r>
      <w:r w:rsidR="00B77AAB">
        <w:rPr>
          <w:rFonts w:ascii="Arial" w:eastAsia="Times New Roman" w:hAnsi="Arial" w:cs="Arial"/>
          <w:bCs/>
          <w:color w:val="404040"/>
          <w:lang w:eastAsia="pl-PL"/>
        </w:rPr>
        <w:t>JE</w:t>
      </w:r>
      <w:bookmarkStart w:id="0" w:name="_GoBack"/>
      <w:bookmarkEnd w:id="0"/>
      <w:r w:rsidRPr="000E7A69">
        <w:rPr>
          <w:rFonts w:ascii="Arial" w:eastAsia="Times New Roman" w:hAnsi="Arial" w:cs="Arial"/>
          <w:bCs/>
          <w:color w:val="404040"/>
          <w:lang w:eastAsia="pl-PL"/>
        </w:rPr>
        <w:t xml:space="preserve">NNEJ </w:t>
      </w:r>
      <w:r w:rsidRPr="000E7A69">
        <w:rPr>
          <w:rFonts w:ascii="Arial" w:eastAsia="Times New Roman" w:hAnsi="Arial" w:cs="Arial"/>
          <w:bCs/>
          <w:color w:val="404040"/>
          <w:lang w:eastAsia="pl-PL"/>
        </w:rPr>
        <w:br/>
        <w:t>Wydział Dowodzenia i Operacji Morskich</w:t>
      </w:r>
      <w:r w:rsidRPr="000E7A69">
        <w:rPr>
          <w:rFonts w:ascii="Arial" w:eastAsia="Times New Roman" w:hAnsi="Arial" w:cs="Arial"/>
          <w:bCs/>
          <w:color w:val="404040"/>
          <w:lang w:eastAsia="pl-PL"/>
        </w:rPr>
        <w:br/>
        <w:t>ul. inż. J. Śmidowicza 69</w:t>
      </w:r>
      <w:r w:rsidRPr="000E7A69">
        <w:rPr>
          <w:rFonts w:ascii="Arial" w:eastAsia="Times New Roman" w:hAnsi="Arial" w:cs="Arial"/>
          <w:bCs/>
          <w:color w:val="404040"/>
          <w:lang w:eastAsia="pl-PL"/>
        </w:rPr>
        <w:br/>
        <w:t>81-127 Gdynia</w:t>
      </w:r>
    </w:p>
    <w:p w:rsidR="000B03A9" w:rsidRPr="000E7A69" w:rsidRDefault="000B03A9" w:rsidP="00CF7DFF">
      <w:pPr>
        <w:shd w:val="clear" w:color="auto" w:fill="FFFFFF"/>
        <w:spacing w:after="180" w:line="240" w:lineRule="atLeast"/>
        <w:jc w:val="center"/>
        <w:rPr>
          <w:rFonts w:ascii="Arial" w:eastAsia="Times New Roman" w:hAnsi="Arial" w:cs="Arial"/>
          <w:bCs/>
          <w:color w:val="404040"/>
          <w:lang w:eastAsia="pl-PL"/>
        </w:rPr>
      </w:pPr>
      <w:r w:rsidRPr="000E7A69">
        <w:rPr>
          <w:rFonts w:ascii="Arial" w:eastAsia="Times New Roman" w:hAnsi="Arial" w:cs="Arial"/>
          <w:bCs/>
          <w:color w:val="404040"/>
          <w:lang w:eastAsia="pl-PL"/>
        </w:rPr>
        <w:t>Z dopiskiem : „konkurs Technik”</w:t>
      </w:r>
    </w:p>
    <w:p w:rsidR="000B03A9" w:rsidRPr="000E7A69" w:rsidRDefault="000B03A9" w:rsidP="00F91607">
      <w:pPr>
        <w:shd w:val="clear" w:color="auto" w:fill="FFFFFF"/>
        <w:spacing w:after="180" w:line="240" w:lineRule="atLeast"/>
        <w:rPr>
          <w:rFonts w:ascii="Arial" w:eastAsia="Times New Roman" w:hAnsi="Arial" w:cs="Arial"/>
          <w:bCs/>
          <w:color w:val="404040"/>
          <w:lang w:eastAsia="pl-PL"/>
        </w:rPr>
      </w:pPr>
      <w:r w:rsidRPr="000E7A69">
        <w:rPr>
          <w:rFonts w:ascii="Arial" w:eastAsia="Times New Roman" w:hAnsi="Arial" w:cs="Arial"/>
          <w:bCs/>
          <w:color w:val="404040"/>
          <w:lang w:eastAsia="pl-PL"/>
        </w:rPr>
        <w:t>Aplikacje, które wpłyną po określonym terminie nie będą rozpatrywane.</w:t>
      </w:r>
    </w:p>
    <w:p w:rsidR="00560613" w:rsidRPr="000E7A69" w:rsidRDefault="00560613" w:rsidP="00560613">
      <w:pPr>
        <w:spacing w:after="0" w:line="240" w:lineRule="auto"/>
        <w:jc w:val="both"/>
        <w:rPr>
          <w:rFonts w:ascii="Arial" w:hAnsi="Arial" w:cs="Arial"/>
        </w:rPr>
      </w:pPr>
      <w:r w:rsidRPr="000E7A69">
        <w:rPr>
          <w:rFonts w:ascii="Arial" w:hAnsi="Arial" w:cs="Arial"/>
        </w:rPr>
        <w:t>Akademia Marynarki Wojennej zastrzega sobie prawo do zamknięcia konkursu bez wyłaniania kandydata. Nie poinformowanie kandydata o wynikach konkursu jest równoznaczne z odrzuceniem jego oferty.</w:t>
      </w:r>
    </w:p>
    <w:p w:rsidR="00560613" w:rsidRPr="000E7A69" w:rsidRDefault="00560613" w:rsidP="00560613">
      <w:pPr>
        <w:spacing w:after="0" w:line="240" w:lineRule="auto"/>
        <w:jc w:val="both"/>
        <w:rPr>
          <w:rFonts w:ascii="Arial" w:hAnsi="Arial" w:cs="Arial"/>
        </w:rPr>
      </w:pPr>
      <w:r w:rsidRPr="000E7A69">
        <w:rPr>
          <w:rFonts w:ascii="Arial" w:hAnsi="Arial" w:cs="Arial"/>
        </w:rPr>
        <w:t>Ostateczną decyzję o zatrudnieniu podejmuje Rektor Akademii Marynarki Wojennej.</w:t>
      </w:r>
    </w:p>
    <w:p w:rsidR="00560613" w:rsidRPr="000E7A69" w:rsidRDefault="00560613" w:rsidP="00F91607">
      <w:pPr>
        <w:shd w:val="clear" w:color="auto" w:fill="FFFFFF"/>
        <w:spacing w:after="180" w:line="240" w:lineRule="atLeast"/>
        <w:rPr>
          <w:rFonts w:ascii="Arial" w:eastAsia="Times New Roman" w:hAnsi="Arial" w:cs="Arial"/>
          <w:bCs/>
          <w:color w:val="404040"/>
          <w:lang w:eastAsia="pl-PL"/>
        </w:rPr>
      </w:pPr>
    </w:p>
    <w:p w:rsidR="00560613" w:rsidRPr="000E7A69" w:rsidRDefault="00560613" w:rsidP="00560613">
      <w:pPr>
        <w:jc w:val="both"/>
        <w:rPr>
          <w:rFonts w:ascii="Arial" w:hAnsi="Arial" w:cs="Arial"/>
          <w:sz w:val="16"/>
          <w:szCs w:val="16"/>
        </w:rPr>
      </w:pPr>
      <w:r w:rsidRPr="000E7A69">
        <w:rPr>
          <w:rFonts w:ascii="Arial" w:hAnsi="Arial" w:cs="Arial"/>
          <w:sz w:val="16"/>
          <w:szCs w:val="16"/>
        </w:rPr>
        <w:t xml:space="preserve">Administratorem Pani/Pana danych osobowych zawartych w formularzu rekrutacyjnym oraz dołączonym do niego CV jest Akademia Marynarki Wojennej z siedzibą w Gdyni (81-127 Gdynia, ul. Śmidowicza 69, ). Administrator ustanowił inspektora ochrony danych, z którym kontakt jest możliwy pod adresem: iod@amw.gdynia.pl </w:t>
      </w:r>
    </w:p>
    <w:p w:rsidR="00560613" w:rsidRPr="000E7A69" w:rsidRDefault="00560613" w:rsidP="00560613">
      <w:pPr>
        <w:jc w:val="both"/>
        <w:rPr>
          <w:rFonts w:ascii="Arial" w:hAnsi="Arial" w:cs="Arial"/>
          <w:sz w:val="16"/>
          <w:szCs w:val="16"/>
        </w:rPr>
      </w:pPr>
      <w:r w:rsidRPr="000E7A69">
        <w:rPr>
          <w:rFonts w:ascii="Arial" w:hAnsi="Arial" w:cs="Arial"/>
          <w:sz w:val="16"/>
          <w:szCs w:val="16"/>
        </w:rPr>
        <w:t xml:space="preserve">Dane są przetwarzane w celu prowadzenia rekrutacji na stanowisko wskazane w ogłoszeniu, którego dotyczy zgłoszenie rekrutacyjne. Podstawę przetwarzania danych stanowi przepis prawa (art. 221 § 1 Kodeksu pracy – w zakresie następujących danych: imię (imiona) i nazwisko, imiona rodziców, data urodzenia, miejsce zamieszkania (adres do korespondencji), wykształcenie, przebieg dotychczasowego zatrudnienia) oraz Pani/Pana zgoda (w zakresie ewentualnych danych dodatkowych zawartych w załączonym do formularza CV, w tym w zakresie Pani/Pana wizerunku). Podanie przez Panią/Pana danych wykraczających poza zakres określony przepisami Kodeksu pracy nie jest obowiązkowe, a brak takich danych w CV nie ma wpływu na możliwość udziału w rekrutacji. </w:t>
      </w:r>
    </w:p>
    <w:p w:rsidR="00560613" w:rsidRPr="000E7A69" w:rsidRDefault="00560613" w:rsidP="00560613">
      <w:pPr>
        <w:jc w:val="both"/>
        <w:rPr>
          <w:rFonts w:ascii="Arial" w:hAnsi="Arial" w:cs="Arial"/>
          <w:sz w:val="16"/>
          <w:szCs w:val="16"/>
        </w:rPr>
      </w:pPr>
      <w:r w:rsidRPr="000E7A69">
        <w:rPr>
          <w:rFonts w:ascii="Arial" w:hAnsi="Arial" w:cs="Arial"/>
          <w:sz w:val="16"/>
          <w:szCs w:val="16"/>
        </w:rPr>
        <w:t xml:space="preserve">Dane zawarte w zgłoszeniu rekrutacyjnym oraz dołączonym do niego CV mogą być również przetwarzane na podstawie prawnie usprawiedliwionych celów Administratora, to jest w celu ustalenia, dochodzenia lub obrony przez roszczeniami, jeżeli dotyczą one prowadzonej rekrutacji. </w:t>
      </w:r>
    </w:p>
    <w:p w:rsidR="00560613" w:rsidRPr="000E7A69" w:rsidRDefault="00560613" w:rsidP="00560613">
      <w:pPr>
        <w:jc w:val="both"/>
        <w:rPr>
          <w:rFonts w:ascii="Arial" w:hAnsi="Arial" w:cs="Arial"/>
          <w:sz w:val="16"/>
          <w:szCs w:val="16"/>
        </w:rPr>
      </w:pPr>
      <w:r w:rsidRPr="000E7A69">
        <w:rPr>
          <w:rFonts w:ascii="Arial" w:hAnsi="Arial" w:cs="Arial"/>
          <w:sz w:val="16"/>
          <w:szCs w:val="16"/>
        </w:rPr>
        <w:t xml:space="preserve">Pani/Pana dane osobowe będą przetwarzane w siedzibie Administratora oraz będą przechowywane przez 12 miesięcy . </w:t>
      </w:r>
    </w:p>
    <w:p w:rsidR="00560613" w:rsidRPr="000E7A69" w:rsidRDefault="00560613" w:rsidP="00560613">
      <w:pPr>
        <w:jc w:val="both"/>
        <w:rPr>
          <w:rFonts w:ascii="Arial" w:hAnsi="Arial" w:cs="Arial"/>
          <w:sz w:val="16"/>
          <w:szCs w:val="16"/>
        </w:rPr>
      </w:pPr>
      <w:r w:rsidRPr="000E7A69">
        <w:rPr>
          <w:rFonts w:ascii="Arial" w:hAnsi="Arial" w:cs="Arial"/>
          <w:sz w:val="16"/>
          <w:szCs w:val="16"/>
        </w:rPr>
        <w:t xml:space="preserve">Przysługuje Pani/Panu prawo dostępu do danych osobowych, ich sprostowania, usunięcia lub ograniczenia przetwarzania, a także prawo do przenoszenia danych. W przypadku danych przetwarzanych w oparciu o Pani/Pana zgodę – przysługuje Pani/Panu prawo do cofnięcia zgody w dowolnym momencie. Cofnięcie zgody nie wpływa na zgodność prawem przetwarzania danych, którego dokonano na podstawie zgody przed jej cofnięciem. </w:t>
      </w:r>
    </w:p>
    <w:p w:rsidR="00560613" w:rsidRPr="000E7A69" w:rsidRDefault="00560613" w:rsidP="00560613">
      <w:pPr>
        <w:jc w:val="both"/>
        <w:rPr>
          <w:rFonts w:ascii="Arial" w:hAnsi="Arial" w:cs="Arial"/>
          <w:sz w:val="16"/>
          <w:szCs w:val="16"/>
        </w:rPr>
      </w:pPr>
      <w:r w:rsidRPr="000E7A69">
        <w:rPr>
          <w:rFonts w:ascii="Arial" w:hAnsi="Arial" w:cs="Arial"/>
          <w:sz w:val="16"/>
          <w:szCs w:val="16"/>
        </w:rPr>
        <w:t>Przysługuje Pani/Panu prawo wniesienia skargi do organu nadzorczego, to jest Prezesa Urzędu Ochrony Danych Osobowych.</w:t>
      </w:r>
    </w:p>
    <w:p w:rsidR="00053DA3" w:rsidRPr="000E7A69" w:rsidRDefault="00053DA3">
      <w:pPr>
        <w:rPr>
          <w:rFonts w:ascii="Arial" w:hAnsi="Arial" w:cs="Arial"/>
        </w:rPr>
      </w:pPr>
    </w:p>
    <w:sectPr w:rsidR="00053DA3" w:rsidRPr="000E7A69" w:rsidSect="0005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A4E"/>
    <w:multiLevelType w:val="hybridMultilevel"/>
    <w:tmpl w:val="38A0AC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1F455B"/>
    <w:multiLevelType w:val="multilevel"/>
    <w:tmpl w:val="D5F2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B0DB6"/>
    <w:multiLevelType w:val="multilevel"/>
    <w:tmpl w:val="136456F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19DB1347"/>
    <w:multiLevelType w:val="hybridMultilevel"/>
    <w:tmpl w:val="771E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B075E"/>
    <w:multiLevelType w:val="multilevel"/>
    <w:tmpl w:val="136456F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>
    <w:nsid w:val="400C56FA"/>
    <w:multiLevelType w:val="multilevel"/>
    <w:tmpl w:val="136456F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6A8F2FFC"/>
    <w:multiLevelType w:val="hybridMultilevel"/>
    <w:tmpl w:val="C414B3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1A"/>
    <w:rsid w:val="00053DA3"/>
    <w:rsid w:val="000A07E7"/>
    <w:rsid w:val="000B03A9"/>
    <w:rsid w:val="000E7A69"/>
    <w:rsid w:val="00286558"/>
    <w:rsid w:val="00406A1A"/>
    <w:rsid w:val="004B1BCA"/>
    <w:rsid w:val="00560613"/>
    <w:rsid w:val="00776483"/>
    <w:rsid w:val="00821832"/>
    <w:rsid w:val="008431E0"/>
    <w:rsid w:val="00843BC0"/>
    <w:rsid w:val="00B17A27"/>
    <w:rsid w:val="00B255BD"/>
    <w:rsid w:val="00B77AAB"/>
    <w:rsid w:val="00BB7681"/>
    <w:rsid w:val="00CF7DFF"/>
    <w:rsid w:val="00F30A99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6A1A"/>
    <w:rPr>
      <w:b/>
      <w:bCs/>
    </w:rPr>
  </w:style>
  <w:style w:type="character" w:customStyle="1" w:styleId="apple-converted-space">
    <w:name w:val="apple-converted-space"/>
    <w:basedOn w:val="Domylnaczcionkaakapitu"/>
    <w:rsid w:val="00406A1A"/>
  </w:style>
  <w:style w:type="paragraph" w:styleId="Akapitzlist">
    <w:name w:val="List Paragraph"/>
    <w:basedOn w:val="Normalny"/>
    <w:uiPriority w:val="34"/>
    <w:qFormat/>
    <w:rsid w:val="00F91607"/>
    <w:pPr>
      <w:spacing w:after="0" w:line="36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6A1A"/>
    <w:rPr>
      <w:b/>
      <w:bCs/>
    </w:rPr>
  </w:style>
  <w:style w:type="character" w:customStyle="1" w:styleId="apple-converted-space">
    <w:name w:val="apple-converted-space"/>
    <w:basedOn w:val="Domylnaczcionkaakapitu"/>
    <w:rsid w:val="00406A1A"/>
  </w:style>
  <w:style w:type="paragraph" w:styleId="Akapitzlist">
    <w:name w:val="List Paragraph"/>
    <w:basedOn w:val="Normalny"/>
    <w:uiPriority w:val="34"/>
    <w:qFormat/>
    <w:rsid w:val="00F91607"/>
    <w:pPr>
      <w:spacing w:after="0" w:line="36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klinkosz@amw.gdy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39358-C438-4913-9F41-066E83B9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Sienkiewicz Aleksandra</cp:lastModifiedBy>
  <cp:revision>10</cp:revision>
  <cp:lastPrinted>2018-11-26T09:32:00Z</cp:lastPrinted>
  <dcterms:created xsi:type="dcterms:W3CDTF">2018-11-26T09:17:00Z</dcterms:created>
  <dcterms:modified xsi:type="dcterms:W3CDTF">2018-11-26T09:48:00Z</dcterms:modified>
</cp:coreProperties>
</file>