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55" w:rsidRDefault="007D6B55" w:rsidP="007D6B55">
      <w:pPr>
        <w:ind w:left="1416" w:firstLine="708"/>
        <w:rPr>
          <w:rFonts w:ascii="Arial" w:hAnsi="Arial" w:cs="Arial"/>
          <w:b/>
          <w:color w:val="2C2C2C"/>
          <w:sz w:val="28"/>
          <w:szCs w:val="28"/>
          <w:u w:val="single"/>
        </w:rPr>
      </w:pPr>
      <w:bookmarkStart w:id="0" w:name="_GoBack"/>
      <w:bookmarkEnd w:id="0"/>
      <w:r w:rsidRPr="007D6B55">
        <w:rPr>
          <w:rFonts w:ascii="Arial" w:hAnsi="Arial" w:cs="Arial"/>
          <w:b/>
          <w:color w:val="2C2C2C"/>
          <w:sz w:val="28"/>
          <w:szCs w:val="28"/>
          <w:u w:val="single"/>
        </w:rPr>
        <w:t>Koszulka kolor granatowy</w:t>
      </w:r>
    </w:p>
    <w:p w:rsidR="007D6B55" w:rsidRPr="007D6B55" w:rsidRDefault="007D6B55" w:rsidP="007D6B55">
      <w:pPr>
        <w:ind w:left="1416" w:firstLine="708"/>
        <w:rPr>
          <w:rFonts w:ascii="Arial" w:hAnsi="Arial" w:cs="Arial"/>
          <w:b/>
          <w:color w:val="2C2C2C"/>
          <w:sz w:val="28"/>
          <w:szCs w:val="28"/>
          <w:u w:val="single"/>
        </w:rPr>
      </w:pPr>
    </w:p>
    <w:p w:rsidR="007D6B55" w:rsidRPr="007D6B55" w:rsidRDefault="007D6B55">
      <w:pPr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color w:val="2C2C2C"/>
          <w:sz w:val="28"/>
          <w:szCs w:val="28"/>
        </w:rPr>
        <w:t xml:space="preserve">- materiał </w:t>
      </w:r>
      <w:r w:rsidRPr="007D6B55">
        <w:rPr>
          <w:rFonts w:ascii="Arial" w:hAnsi="Arial" w:cs="Arial"/>
          <w:color w:val="2C2C2C"/>
          <w:sz w:val="28"/>
          <w:szCs w:val="28"/>
        </w:rPr>
        <w:t xml:space="preserve">·100% bawełna </w:t>
      </w:r>
      <w:r>
        <w:rPr>
          <w:rFonts w:ascii="Arial" w:hAnsi="Arial" w:cs="Arial"/>
          <w:color w:val="2C2C2C"/>
          <w:sz w:val="28"/>
          <w:szCs w:val="28"/>
        </w:rPr>
        <w:t>, od 200</w:t>
      </w:r>
      <w:r w:rsidRPr="007D6B55">
        <w:rPr>
          <w:rFonts w:ascii="Arial" w:hAnsi="Arial" w:cs="Arial"/>
          <w:color w:val="2C2C2C"/>
          <w:sz w:val="28"/>
          <w:szCs w:val="28"/>
        </w:rPr>
        <w:t xml:space="preserve"> g/m</w:t>
      </w:r>
      <w:r w:rsidRPr="007D6B55">
        <w:rPr>
          <w:rFonts w:ascii="Arial" w:hAnsi="Arial" w:cs="Arial"/>
          <w:color w:val="2C2C2C"/>
          <w:sz w:val="28"/>
          <w:szCs w:val="28"/>
          <w:vertAlign w:val="superscript"/>
        </w:rPr>
        <w:t>2</w:t>
      </w:r>
    </w:p>
    <w:p w:rsidR="007D6B55" w:rsidRPr="007D6B55" w:rsidRDefault="007D6B55">
      <w:pPr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color w:val="2C2C2C"/>
          <w:sz w:val="28"/>
          <w:szCs w:val="28"/>
        </w:rPr>
        <w:t xml:space="preserve">- </w:t>
      </w:r>
      <w:r w:rsidRPr="007D6B55">
        <w:rPr>
          <w:rFonts w:ascii="Arial" w:hAnsi="Arial" w:cs="Arial"/>
          <w:color w:val="2C2C2C"/>
          <w:sz w:val="28"/>
          <w:szCs w:val="28"/>
        </w:rPr>
        <w:t>taśma wzmacniająca od ramienia do ramienia ·</w:t>
      </w:r>
    </w:p>
    <w:p w:rsidR="007D6B55" w:rsidRPr="007D6B55" w:rsidRDefault="007D6B55">
      <w:pPr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color w:val="2C2C2C"/>
          <w:sz w:val="28"/>
          <w:szCs w:val="28"/>
        </w:rPr>
        <w:t xml:space="preserve">- </w:t>
      </w:r>
      <w:r w:rsidRPr="007D6B55">
        <w:rPr>
          <w:rFonts w:ascii="Arial" w:hAnsi="Arial" w:cs="Arial"/>
          <w:color w:val="2C2C2C"/>
          <w:sz w:val="28"/>
          <w:szCs w:val="28"/>
        </w:rPr>
        <w:t xml:space="preserve">podwójny szew przy rękawach i u dołu </w:t>
      </w:r>
    </w:p>
    <w:p w:rsidR="007D6B55" w:rsidRDefault="007D6B55">
      <w:pPr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color w:val="2C2C2C"/>
          <w:sz w:val="28"/>
          <w:szCs w:val="28"/>
        </w:rPr>
        <w:t xml:space="preserve">- </w:t>
      </w:r>
      <w:r w:rsidRPr="007D6B55">
        <w:rPr>
          <w:rFonts w:ascii="Arial" w:hAnsi="Arial" w:cs="Arial"/>
          <w:color w:val="2C2C2C"/>
          <w:sz w:val="28"/>
          <w:szCs w:val="28"/>
        </w:rPr>
        <w:t>bez szwów bocznych</w:t>
      </w:r>
    </w:p>
    <w:p w:rsidR="007D6B55" w:rsidRPr="007D6B55" w:rsidRDefault="007D6B55">
      <w:pPr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color w:val="2C2C2C"/>
          <w:sz w:val="28"/>
          <w:szCs w:val="28"/>
        </w:rPr>
        <w:t xml:space="preserve">- </w:t>
      </w:r>
      <w:r w:rsidRPr="007D6B55">
        <w:rPr>
          <w:rFonts w:ascii="Arial" w:hAnsi="Arial" w:cs="Arial"/>
          <w:color w:val="000000"/>
          <w:sz w:val="28"/>
          <w:szCs w:val="28"/>
        </w:rPr>
        <w:t>okrągły dekolt typu U-Neck</w:t>
      </w:r>
    </w:p>
    <w:p w:rsidR="007D6B55" w:rsidRPr="007D6B55" w:rsidRDefault="007D6B55">
      <w:pPr>
        <w:rPr>
          <w:rFonts w:ascii="Arial" w:hAnsi="Arial" w:cs="Arial"/>
          <w:color w:val="2C2C2C"/>
          <w:sz w:val="28"/>
          <w:szCs w:val="28"/>
        </w:rPr>
      </w:pPr>
      <w:r>
        <w:rPr>
          <w:rFonts w:ascii="Arial" w:hAnsi="Arial" w:cs="Arial"/>
          <w:color w:val="2C2C2C"/>
          <w:sz w:val="28"/>
          <w:szCs w:val="28"/>
        </w:rPr>
        <w:t>- k</w:t>
      </w:r>
      <w:r w:rsidRPr="007D6B55">
        <w:rPr>
          <w:rFonts w:ascii="Arial" w:hAnsi="Arial" w:cs="Arial"/>
          <w:color w:val="2C2C2C"/>
          <w:sz w:val="28"/>
          <w:szCs w:val="28"/>
        </w:rPr>
        <w:t xml:space="preserve">olor </w:t>
      </w:r>
      <w:proofErr w:type="spellStart"/>
      <w:r w:rsidRPr="007D6B55">
        <w:rPr>
          <w:rFonts w:ascii="Arial" w:hAnsi="Arial" w:cs="Arial"/>
          <w:color w:val="2C2C2C"/>
          <w:sz w:val="28"/>
          <w:szCs w:val="28"/>
        </w:rPr>
        <w:t>Navy</w:t>
      </w:r>
      <w:proofErr w:type="spellEnd"/>
    </w:p>
    <w:p w:rsidR="007D6B55" w:rsidRDefault="007D6B55">
      <w:pPr>
        <w:rPr>
          <w:rFonts w:ascii="Arial" w:hAnsi="Arial" w:cs="Arial"/>
          <w:color w:val="2C2C2C"/>
          <w:sz w:val="20"/>
          <w:szCs w:val="20"/>
        </w:rPr>
      </w:pPr>
    </w:p>
    <w:p w:rsidR="007D6B55" w:rsidRDefault="007D6B55">
      <w:pPr>
        <w:rPr>
          <w:rFonts w:ascii="Arial" w:hAnsi="Arial" w:cs="Arial"/>
          <w:color w:val="2C2C2C"/>
          <w:sz w:val="20"/>
          <w:szCs w:val="20"/>
        </w:rPr>
      </w:pPr>
    </w:p>
    <w:p w:rsidR="007D6B55" w:rsidRDefault="007D6B55">
      <w:pPr>
        <w:rPr>
          <w:rFonts w:ascii="Arial" w:hAnsi="Arial" w:cs="Arial"/>
          <w:color w:val="2C2C2C"/>
          <w:sz w:val="20"/>
          <w:szCs w:val="20"/>
        </w:rPr>
      </w:pPr>
    </w:p>
    <w:p w:rsidR="00075D2B" w:rsidRPr="007D6B55" w:rsidRDefault="007D6B55">
      <w:pPr>
        <w:rPr>
          <w:rFonts w:ascii="Arial" w:hAnsi="Arial" w:cs="Arial"/>
          <w:color w:val="2C2C2C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4477886" wp14:editId="1D0C3D98">
            <wp:extent cx="2990850" cy="3738563"/>
            <wp:effectExtent l="0" t="0" r="0" b="0"/>
            <wp:docPr id="1" name="Obraz 1" descr="Podkoszulek Ultra, Gil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koszulek Ultra, Gild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3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D2B" w:rsidRPr="007D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55"/>
    <w:rsid w:val="00075D2B"/>
    <w:rsid w:val="007D6B55"/>
    <w:rsid w:val="00C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D2D0D-3F63-4C04-8279-B778A5F1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Adamczak Beata</cp:lastModifiedBy>
  <cp:revision>2</cp:revision>
  <dcterms:created xsi:type="dcterms:W3CDTF">2020-04-06T10:41:00Z</dcterms:created>
  <dcterms:modified xsi:type="dcterms:W3CDTF">2020-04-06T10:41:00Z</dcterms:modified>
</cp:coreProperties>
</file>