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02D" w:rsidRPr="00C4702D" w:rsidRDefault="00C4702D" w:rsidP="00C4702D">
      <w:pPr>
        <w:spacing w:after="0" w:line="240" w:lineRule="auto"/>
        <w:rPr>
          <w:rFonts w:ascii="Times New Roman" w:eastAsia="Times New Roman" w:hAnsi="Times New Roman" w:cs="Times New Roman"/>
          <w:sz w:val="24"/>
          <w:szCs w:val="24"/>
          <w:lang w:eastAsia="pl-PL"/>
        </w:rPr>
      </w:pPr>
      <w:r w:rsidRPr="00C4702D">
        <w:rPr>
          <w:rFonts w:ascii="Times New Roman" w:eastAsia="Times New Roman" w:hAnsi="Times New Roman" w:cs="Times New Roman"/>
          <w:color w:val="000000"/>
          <w:sz w:val="27"/>
          <w:szCs w:val="27"/>
          <w:lang w:eastAsia="pl-PL"/>
        </w:rPr>
        <w:t>Ogłoszenie nr 588370-N-2020 z dnia 2020-09-23 r.</w:t>
      </w:r>
      <w:r w:rsidRPr="00C4702D">
        <w:rPr>
          <w:rFonts w:ascii="Times New Roman" w:eastAsia="Times New Roman" w:hAnsi="Times New Roman" w:cs="Times New Roman"/>
          <w:color w:val="000000"/>
          <w:sz w:val="27"/>
          <w:szCs w:val="27"/>
          <w:lang w:eastAsia="pl-PL"/>
        </w:rPr>
        <w:br/>
      </w:r>
    </w:p>
    <w:p w:rsidR="00C4702D" w:rsidRPr="00C4702D" w:rsidRDefault="00C4702D" w:rsidP="00C4702D">
      <w:pPr>
        <w:spacing w:after="0" w:line="450" w:lineRule="atLeast"/>
        <w:jc w:val="center"/>
        <w:rPr>
          <w:rFonts w:ascii="Times New Roman" w:eastAsia="Times New Roman" w:hAnsi="Times New Roman" w:cs="Times New Roman"/>
          <w:b/>
          <w:bCs/>
          <w:color w:val="000000"/>
          <w:sz w:val="27"/>
          <w:szCs w:val="27"/>
          <w:lang w:eastAsia="pl-PL"/>
        </w:rPr>
      </w:pPr>
      <w:r w:rsidRPr="00C4702D">
        <w:rPr>
          <w:rFonts w:ascii="Times New Roman" w:eastAsia="Times New Roman" w:hAnsi="Times New Roman" w:cs="Times New Roman"/>
          <w:b/>
          <w:bCs/>
          <w:color w:val="000000"/>
          <w:sz w:val="27"/>
          <w:szCs w:val="27"/>
          <w:lang w:eastAsia="pl-PL"/>
        </w:rPr>
        <w:t>Akademia Marynarki Wojennej im. Bohaterów Westerplatte: Remont elewacji budynku nr 7 - ETAP II ELEWACJE - na terenie Akademii Marynarki Wojennej w Gdyni wpisanego do rejestru zabytków pod numerem 1859.</w:t>
      </w:r>
      <w:r w:rsidRPr="00C4702D">
        <w:rPr>
          <w:rFonts w:ascii="Times New Roman" w:eastAsia="Times New Roman" w:hAnsi="Times New Roman" w:cs="Times New Roman"/>
          <w:b/>
          <w:bCs/>
          <w:color w:val="000000"/>
          <w:sz w:val="27"/>
          <w:szCs w:val="27"/>
          <w:lang w:eastAsia="pl-PL"/>
        </w:rPr>
        <w:br/>
        <w:t>OGŁOSZENIE O ZAMÓWIENIU - Roboty budowlane</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b/>
          <w:bCs/>
          <w:color w:val="000000"/>
          <w:sz w:val="27"/>
          <w:szCs w:val="27"/>
          <w:lang w:eastAsia="pl-PL"/>
        </w:rPr>
        <w:t>Zamieszczanie ogłoszenia:</w:t>
      </w:r>
      <w:r w:rsidRPr="00C4702D">
        <w:rPr>
          <w:rFonts w:ascii="Times New Roman" w:eastAsia="Times New Roman" w:hAnsi="Times New Roman" w:cs="Times New Roman"/>
          <w:color w:val="000000"/>
          <w:sz w:val="27"/>
          <w:szCs w:val="27"/>
          <w:lang w:eastAsia="pl-PL"/>
        </w:rPr>
        <w:t> Zamieszczanie obowiązkowe</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b/>
          <w:bCs/>
          <w:color w:val="000000"/>
          <w:sz w:val="27"/>
          <w:szCs w:val="27"/>
          <w:lang w:eastAsia="pl-PL"/>
        </w:rPr>
        <w:t>Ogłoszenie dotyczy:</w:t>
      </w:r>
      <w:r w:rsidRPr="00C4702D">
        <w:rPr>
          <w:rFonts w:ascii="Times New Roman" w:eastAsia="Times New Roman" w:hAnsi="Times New Roman" w:cs="Times New Roman"/>
          <w:color w:val="000000"/>
          <w:sz w:val="27"/>
          <w:szCs w:val="27"/>
          <w:lang w:eastAsia="pl-PL"/>
        </w:rPr>
        <w:t> Zamówienia publicznego</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t>Nie</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Nazwa projektu lub programu</w:t>
      </w:r>
      <w:r w:rsidRPr="00C4702D">
        <w:rPr>
          <w:rFonts w:ascii="Times New Roman" w:eastAsia="Times New Roman" w:hAnsi="Times New Roman" w:cs="Times New Roman"/>
          <w:color w:val="000000"/>
          <w:sz w:val="27"/>
          <w:szCs w:val="27"/>
          <w:lang w:eastAsia="pl-PL"/>
        </w:rPr>
        <w:br/>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t>Nie</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4702D">
        <w:rPr>
          <w:rFonts w:ascii="Times New Roman" w:eastAsia="Times New Roman" w:hAnsi="Times New Roman" w:cs="Times New Roman"/>
          <w:color w:val="000000"/>
          <w:sz w:val="27"/>
          <w:szCs w:val="27"/>
          <w:lang w:eastAsia="pl-PL"/>
        </w:rPr>
        <w:t>Pzp</w:t>
      </w:r>
      <w:proofErr w:type="spellEnd"/>
      <w:r w:rsidRPr="00C4702D">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C4702D">
        <w:rPr>
          <w:rFonts w:ascii="Times New Roman" w:eastAsia="Times New Roman" w:hAnsi="Times New Roman" w:cs="Times New Roman"/>
          <w:color w:val="000000"/>
          <w:sz w:val="27"/>
          <w:szCs w:val="27"/>
          <w:lang w:eastAsia="pl-PL"/>
        </w:rPr>
        <w:br/>
      </w:r>
    </w:p>
    <w:p w:rsidR="00C4702D" w:rsidRPr="00C4702D" w:rsidRDefault="00C4702D" w:rsidP="00C4702D">
      <w:pPr>
        <w:spacing w:after="0" w:line="450" w:lineRule="atLeast"/>
        <w:rPr>
          <w:rFonts w:ascii="Times New Roman" w:eastAsia="Times New Roman" w:hAnsi="Times New Roman" w:cs="Times New Roman"/>
          <w:b/>
          <w:bCs/>
          <w:color w:val="000000"/>
          <w:sz w:val="36"/>
          <w:szCs w:val="36"/>
          <w:lang w:eastAsia="pl-PL"/>
        </w:rPr>
      </w:pPr>
      <w:r w:rsidRPr="00C4702D">
        <w:rPr>
          <w:rFonts w:ascii="Times New Roman" w:eastAsia="Times New Roman" w:hAnsi="Times New Roman" w:cs="Times New Roman"/>
          <w:b/>
          <w:bCs/>
          <w:color w:val="000000"/>
          <w:sz w:val="36"/>
          <w:szCs w:val="36"/>
          <w:u w:val="single"/>
          <w:lang w:eastAsia="pl-PL"/>
        </w:rPr>
        <w:t>SEKCJA I: ZAMAWIAJĄCY</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b/>
          <w:bCs/>
          <w:color w:val="000000"/>
          <w:sz w:val="27"/>
          <w:szCs w:val="27"/>
          <w:lang w:eastAsia="pl-PL"/>
        </w:rPr>
        <w:t>Postępowanie przeprowadza centralny zamawiający</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t>Nie</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t>Nie</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Postępowanie jest przeprowadzane wspólnie przez zamawiających</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t>Nie</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t>Nie</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Informacje dodatkowe:</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b/>
          <w:bCs/>
          <w:color w:val="000000"/>
          <w:sz w:val="27"/>
          <w:szCs w:val="27"/>
          <w:lang w:eastAsia="pl-PL"/>
        </w:rPr>
        <w:t>I. 1) NAZWA I ADRES: </w:t>
      </w:r>
      <w:r w:rsidRPr="00C4702D">
        <w:rPr>
          <w:rFonts w:ascii="Times New Roman" w:eastAsia="Times New Roman" w:hAnsi="Times New Roman" w:cs="Times New Roman"/>
          <w:color w:val="000000"/>
          <w:sz w:val="27"/>
          <w:szCs w:val="27"/>
          <w:lang w:eastAsia="pl-PL"/>
        </w:rPr>
        <w:t>Akademia Marynarki Wojennej im. Bohaterów Westerplatte, krajowy numer identyfikacyjny 19006413600000, ul. ul. Śmidowicza  69 , 81-127  Gdynia, woj. pomorskie, państwo Polska, tel. 261 262 537, e-mail a.parasinska@amw.gdynia.pl, faks 261 262 963.</w:t>
      </w:r>
      <w:r w:rsidRPr="00C4702D">
        <w:rPr>
          <w:rFonts w:ascii="Times New Roman" w:eastAsia="Times New Roman" w:hAnsi="Times New Roman" w:cs="Times New Roman"/>
          <w:color w:val="000000"/>
          <w:sz w:val="27"/>
          <w:szCs w:val="27"/>
          <w:lang w:eastAsia="pl-PL"/>
        </w:rPr>
        <w:br/>
        <w:t>Adres strony internetowej (URL): www.amw.gdynia.pl</w:t>
      </w:r>
      <w:r w:rsidRPr="00C4702D">
        <w:rPr>
          <w:rFonts w:ascii="Times New Roman" w:eastAsia="Times New Roman" w:hAnsi="Times New Roman" w:cs="Times New Roman"/>
          <w:color w:val="000000"/>
          <w:sz w:val="27"/>
          <w:szCs w:val="27"/>
          <w:lang w:eastAsia="pl-PL"/>
        </w:rPr>
        <w:br/>
        <w:t>Adres profilu nabywcy: www.amw.gdynia.pl</w:t>
      </w:r>
      <w:r w:rsidRPr="00C4702D">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b/>
          <w:bCs/>
          <w:color w:val="000000"/>
          <w:sz w:val="27"/>
          <w:szCs w:val="27"/>
          <w:lang w:eastAsia="pl-PL"/>
        </w:rPr>
        <w:t>I. 2) RODZAJ ZAMAWIAJĄCEGO: </w:t>
      </w:r>
      <w:r w:rsidRPr="00C4702D">
        <w:rPr>
          <w:rFonts w:ascii="Times New Roman" w:eastAsia="Times New Roman" w:hAnsi="Times New Roman" w:cs="Times New Roman"/>
          <w:color w:val="000000"/>
          <w:sz w:val="27"/>
          <w:szCs w:val="27"/>
          <w:lang w:eastAsia="pl-PL"/>
        </w:rPr>
        <w:t>Inny (proszę określić):</w:t>
      </w:r>
      <w:r w:rsidRPr="00C4702D">
        <w:rPr>
          <w:rFonts w:ascii="Times New Roman" w:eastAsia="Times New Roman" w:hAnsi="Times New Roman" w:cs="Times New Roman"/>
          <w:color w:val="000000"/>
          <w:sz w:val="27"/>
          <w:szCs w:val="27"/>
          <w:lang w:eastAsia="pl-PL"/>
        </w:rPr>
        <w:br/>
        <w:t>Uczelnia publiczna</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b/>
          <w:bCs/>
          <w:color w:val="000000"/>
          <w:sz w:val="27"/>
          <w:szCs w:val="27"/>
          <w:lang w:eastAsia="pl-PL"/>
        </w:rPr>
        <w:t>I.3) WSPÓLNE UDZIELANIE ZAMÓWIENIA </w:t>
      </w:r>
      <w:r w:rsidRPr="00C4702D">
        <w:rPr>
          <w:rFonts w:ascii="Times New Roman" w:eastAsia="Times New Roman" w:hAnsi="Times New Roman" w:cs="Times New Roman"/>
          <w:b/>
          <w:bCs/>
          <w:i/>
          <w:iCs/>
          <w:color w:val="000000"/>
          <w:sz w:val="27"/>
          <w:szCs w:val="27"/>
          <w:lang w:eastAsia="pl-PL"/>
        </w:rPr>
        <w:t>(jeżeli dotyczy)</w:t>
      </w:r>
      <w:r w:rsidRPr="00C4702D">
        <w:rPr>
          <w:rFonts w:ascii="Times New Roman" w:eastAsia="Times New Roman" w:hAnsi="Times New Roman" w:cs="Times New Roman"/>
          <w:b/>
          <w:bCs/>
          <w:color w:val="000000"/>
          <w:sz w:val="27"/>
          <w:szCs w:val="27"/>
          <w:lang w:eastAsia="pl-PL"/>
        </w:rPr>
        <w:t>:</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C4702D">
        <w:rPr>
          <w:rFonts w:ascii="Times New Roman" w:eastAsia="Times New Roman" w:hAnsi="Times New Roman" w:cs="Times New Roman"/>
          <w:color w:val="000000"/>
          <w:sz w:val="27"/>
          <w:szCs w:val="27"/>
          <w:lang w:eastAsia="pl-PL"/>
        </w:rPr>
        <w:br/>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b/>
          <w:bCs/>
          <w:color w:val="000000"/>
          <w:sz w:val="27"/>
          <w:szCs w:val="27"/>
          <w:lang w:eastAsia="pl-PL"/>
        </w:rPr>
        <w:t>I.4) KOMUNIKACJA:</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t>Tak</w:t>
      </w:r>
      <w:r w:rsidRPr="00C4702D">
        <w:rPr>
          <w:rFonts w:ascii="Times New Roman" w:eastAsia="Times New Roman" w:hAnsi="Times New Roman" w:cs="Times New Roman"/>
          <w:color w:val="000000"/>
          <w:sz w:val="27"/>
          <w:szCs w:val="27"/>
          <w:lang w:eastAsia="pl-PL"/>
        </w:rPr>
        <w:br/>
        <w:t>www.amw.gdynia.pl</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t>Tak</w:t>
      </w:r>
      <w:r w:rsidRPr="00C4702D">
        <w:rPr>
          <w:rFonts w:ascii="Times New Roman" w:eastAsia="Times New Roman" w:hAnsi="Times New Roman" w:cs="Times New Roman"/>
          <w:color w:val="000000"/>
          <w:sz w:val="27"/>
          <w:szCs w:val="27"/>
          <w:lang w:eastAsia="pl-PL"/>
        </w:rPr>
        <w:br/>
        <w:t>www.amw.gdynia.pl; https://platformazakupowa.pl</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t>Nie</w:t>
      </w:r>
      <w:r w:rsidRPr="00C4702D">
        <w:rPr>
          <w:rFonts w:ascii="Times New Roman" w:eastAsia="Times New Roman" w:hAnsi="Times New Roman" w:cs="Times New Roman"/>
          <w:color w:val="000000"/>
          <w:sz w:val="27"/>
          <w:szCs w:val="27"/>
          <w:lang w:eastAsia="pl-PL"/>
        </w:rPr>
        <w:br/>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Elektronicznie</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t>Tak</w:t>
      </w:r>
      <w:r w:rsidRPr="00C4702D">
        <w:rPr>
          <w:rFonts w:ascii="Times New Roman" w:eastAsia="Times New Roman" w:hAnsi="Times New Roman" w:cs="Times New Roman"/>
          <w:color w:val="000000"/>
          <w:sz w:val="27"/>
          <w:szCs w:val="27"/>
          <w:lang w:eastAsia="pl-PL"/>
        </w:rPr>
        <w:br/>
        <w:t>adres</w:t>
      </w:r>
      <w:r w:rsidRPr="00C4702D">
        <w:rPr>
          <w:rFonts w:ascii="Times New Roman" w:eastAsia="Times New Roman" w:hAnsi="Times New Roman" w:cs="Times New Roman"/>
          <w:color w:val="000000"/>
          <w:sz w:val="27"/>
          <w:szCs w:val="27"/>
          <w:lang w:eastAsia="pl-PL"/>
        </w:rPr>
        <w:br/>
        <w:t>https://platformazakupowa.pl</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4702D">
        <w:rPr>
          <w:rFonts w:ascii="Times New Roman" w:eastAsia="Times New Roman" w:hAnsi="Times New Roman" w:cs="Times New Roman"/>
          <w:color w:val="000000"/>
          <w:sz w:val="27"/>
          <w:szCs w:val="27"/>
          <w:lang w:eastAsia="pl-PL"/>
        </w:rPr>
        <w:br/>
        <w:t>Tak</w:t>
      </w:r>
      <w:r w:rsidRPr="00C4702D">
        <w:rPr>
          <w:rFonts w:ascii="Times New Roman" w:eastAsia="Times New Roman" w:hAnsi="Times New Roman" w:cs="Times New Roman"/>
          <w:color w:val="000000"/>
          <w:sz w:val="27"/>
          <w:szCs w:val="27"/>
          <w:lang w:eastAsia="pl-PL"/>
        </w:rPr>
        <w:br/>
        <w:t>Inny sposób:</w:t>
      </w:r>
      <w:r w:rsidRPr="00C4702D">
        <w:rPr>
          <w:rFonts w:ascii="Times New Roman" w:eastAsia="Times New Roman" w:hAnsi="Times New Roman" w:cs="Times New Roman"/>
          <w:color w:val="000000"/>
          <w:sz w:val="27"/>
          <w:szCs w:val="27"/>
          <w:lang w:eastAsia="pl-PL"/>
        </w:rPr>
        <w:br/>
        <w:t>Ofertę w formie papierowej należy złożyć: bud. nr 5, pok. nr 349 - Kancelaria Jawna AMW</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4702D">
        <w:rPr>
          <w:rFonts w:ascii="Times New Roman" w:eastAsia="Times New Roman" w:hAnsi="Times New Roman" w:cs="Times New Roman"/>
          <w:color w:val="000000"/>
          <w:sz w:val="27"/>
          <w:szCs w:val="27"/>
          <w:lang w:eastAsia="pl-PL"/>
        </w:rPr>
        <w:br/>
        <w:t>Nie</w:t>
      </w:r>
      <w:r w:rsidRPr="00C4702D">
        <w:rPr>
          <w:rFonts w:ascii="Times New Roman" w:eastAsia="Times New Roman" w:hAnsi="Times New Roman" w:cs="Times New Roman"/>
          <w:color w:val="000000"/>
          <w:sz w:val="27"/>
          <w:szCs w:val="27"/>
          <w:lang w:eastAsia="pl-PL"/>
        </w:rPr>
        <w:br/>
        <w:t>Inny sposób:</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color w:val="000000"/>
          <w:sz w:val="27"/>
          <w:szCs w:val="27"/>
          <w:lang w:eastAsia="pl-PL"/>
        </w:rPr>
        <w:br/>
        <w:t>Adres:</w:t>
      </w:r>
      <w:r w:rsidRPr="00C4702D">
        <w:rPr>
          <w:rFonts w:ascii="Times New Roman" w:eastAsia="Times New Roman" w:hAnsi="Times New Roman" w:cs="Times New Roman"/>
          <w:color w:val="000000"/>
          <w:sz w:val="27"/>
          <w:szCs w:val="27"/>
          <w:lang w:eastAsia="pl-PL"/>
        </w:rPr>
        <w:br/>
        <w:t>AKADEMII MARYNARKI WOJENNEJ ul. Śmidowicza 69, 81-127 Gdynia, bud. nr 5, pok. nr 349 - Kancelaria Jawna czynna w godz.: 7.30- 09.30 i od 13.30 - 15.15 codziennie z wyjątkiem sobót, niedziel i dni ustawowo wolnych od pracy</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t>Nie</w:t>
      </w:r>
      <w:r w:rsidRPr="00C4702D">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C4702D">
        <w:rPr>
          <w:rFonts w:ascii="Times New Roman" w:eastAsia="Times New Roman" w:hAnsi="Times New Roman" w:cs="Times New Roman"/>
          <w:color w:val="000000"/>
          <w:sz w:val="27"/>
          <w:szCs w:val="27"/>
          <w:lang w:eastAsia="pl-PL"/>
        </w:rPr>
        <w:br/>
      </w:r>
    </w:p>
    <w:p w:rsidR="00C4702D" w:rsidRPr="00C4702D" w:rsidRDefault="00C4702D" w:rsidP="00C4702D">
      <w:pPr>
        <w:spacing w:after="0" w:line="450" w:lineRule="atLeast"/>
        <w:rPr>
          <w:rFonts w:ascii="Times New Roman" w:eastAsia="Times New Roman" w:hAnsi="Times New Roman" w:cs="Times New Roman"/>
          <w:b/>
          <w:bCs/>
          <w:color w:val="000000"/>
          <w:sz w:val="36"/>
          <w:szCs w:val="36"/>
          <w:lang w:eastAsia="pl-PL"/>
        </w:rPr>
      </w:pPr>
      <w:r w:rsidRPr="00C4702D">
        <w:rPr>
          <w:rFonts w:ascii="Times New Roman" w:eastAsia="Times New Roman" w:hAnsi="Times New Roman" w:cs="Times New Roman"/>
          <w:b/>
          <w:bCs/>
          <w:color w:val="000000"/>
          <w:sz w:val="36"/>
          <w:szCs w:val="36"/>
          <w:u w:val="single"/>
          <w:lang w:eastAsia="pl-PL"/>
        </w:rPr>
        <w:t>SEKCJA II: PRZEDMIOT ZAMÓWIENIA</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II.1) Nazwa nadana zamówieniu przez zamawiającego: </w:t>
      </w:r>
      <w:r w:rsidRPr="00C4702D">
        <w:rPr>
          <w:rFonts w:ascii="Times New Roman" w:eastAsia="Times New Roman" w:hAnsi="Times New Roman" w:cs="Times New Roman"/>
          <w:color w:val="000000"/>
          <w:sz w:val="27"/>
          <w:szCs w:val="27"/>
          <w:lang w:eastAsia="pl-PL"/>
        </w:rPr>
        <w:t>Remont elewacji budynku nr 7 - ETAP II ELEWACJE - na terenie Akademii Marynarki Wojennej w Gdyni wpisanego do rejestru zabytków pod numerem 1859.</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Numer referencyjny: </w:t>
      </w:r>
      <w:r w:rsidRPr="00C4702D">
        <w:rPr>
          <w:rFonts w:ascii="Times New Roman" w:eastAsia="Times New Roman" w:hAnsi="Times New Roman" w:cs="Times New Roman"/>
          <w:color w:val="000000"/>
          <w:sz w:val="27"/>
          <w:szCs w:val="27"/>
          <w:lang w:eastAsia="pl-PL"/>
        </w:rPr>
        <w:t>96/ZP/20</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C4702D" w:rsidRPr="00C4702D" w:rsidRDefault="00C4702D" w:rsidP="00C4702D">
      <w:pPr>
        <w:spacing w:after="0" w:line="450" w:lineRule="atLeast"/>
        <w:jc w:val="both"/>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lastRenderedPageBreak/>
        <w:t>Nie</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II.2) Rodzaj zamówienia: </w:t>
      </w:r>
      <w:r w:rsidRPr="00C4702D">
        <w:rPr>
          <w:rFonts w:ascii="Times New Roman" w:eastAsia="Times New Roman" w:hAnsi="Times New Roman" w:cs="Times New Roman"/>
          <w:color w:val="000000"/>
          <w:sz w:val="27"/>
          <w:szCs w:val="27"/>
          <w:lang w:eastAsia="pl-PL"/>
        </w:rPr>
        <w:t>Roboty budowlane</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II.3) Informacja o możliwości składania ofert częściowych</w:t>
      </w:r>
      <w:r w:rsidRPr="00C4702D">
        <w:rPr>
          <w:rFonts w:ascii="Times New Roman" w:eastAsia="Times New Roman" w:hAnsi="Times New Roman" w:cs="Times New Roman"/>
          <w:color w:val="000000"/>
          <w:sz w:val="27"/>
          <w:szCs w:val="27"/>
          <w:lang w:eastAsia="pl-PL"/>
        </w:rPr>
        <w:br/>
        <w:t>Zamówienie podzielone jest na części:</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t>Nie</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4702D">
        <w:rPr>
          <w:rFonts w:ascii="Times New Roman" w:eastAsia="Times New Roman" w:hAnsi="Times New Roman" w:cs="Times New Roman"/>
          <w:color w:val="000000"/>
          <w:sz w:val="27"/>
          <w:szCs w:val="27"/>
          <w:lang w:eastAsia="pl-PL"/>
        </w:rPr>
        <w:br/>
        <w:t>wszystkich części</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II.4) Krótki opis przedmiotu zamówienia </w:t>
      </w:r>
      <w:r w:rsidRPr="00C4702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4702D">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4702D">
        <w:rPr>
          <w:rFonts w:ascii="Times New Roman" w:eastAsia="Times New Roman" w:hAnsi="Times New Roman" w:cs="Times New Roman"/>
          <w:color w:val="000000"/>
          <w:sz w:val="27"/>
          <w:szCs w:val="27"/>
          <w:lang w:eastAsia="pl-PL"/>
        </w:rPr>
        <w:t xml:space="preserve">1.4. Zakres opisanych robót obejmuje m.in.: 1) ustawienie rusztowań z zabezpieczeniem siatką ochronną, oraz wykonanie daszków nad wejściem do budynku i wjazdem na teren Akademii, 2) usunięcie oraz oczyszczenie luźnych i niestabilnych fragmentów starych tynków ścian, ościeży, cokołów i bonii, 3) czyszczenie strumieniowo-ścierne tynków elewacji, 4) renowację ścian, ościeży i cokołów, 5) renowację i odtworzenie elementów balustrad balkonowych – tralek balkonowych z pochwytem-czapą (balkony na poziomie 1 piętra), jak również murków wykończonych płytkami ceramicznymi (balkony na poziomie 2 piętra) 6) renowację posadzek balkonowych z płytek i lastriko wraz z zabezpieczeniem powierzchni poprzez krystalizację, 7) przywrócenie pierwotnego wyglądu gzymsów, 8) skucie tynku żywicznego i </w:t>
      </w:r>
      <w:r w:rsidRPr="00C4702D">
        <w:rPr>
          <w:rFonts w:ascii="Times New Roman" w:eastAsia="Times New Roman" w:hAnsi="Times New Roman" w:cs="Times New Roman"/>
          <w:color w:val="000000"/>
          <w:sz w:val="27"/>
          <w:szCs w:val="27"/>
          <w:lang w:eastAsia="pl-PL"/>
        </w:rPr>
        <w:lastRenderedPageBreak/>
        <w:t xml:space="preserve">przywrócenie pierwotnego wyglądu tynków na elewacji i cokole budynku, 9) przywrócenie pierwotnych </w:t>
      </w:r>
      <w:proofErr w:type="spellStart"/>
      <w:r w:rsidRPr="00C4702D">
        <w:rPr>
          <w:rFonts w:ascii="Times New Roman" w:eastAsia="Times New Roman" w:hAnsi="Times New Roman" w:cs="Times New Roman"/>
          <w:color w:val="000000"/>
          <w:sz w:val="27"/>
          <w:szCs w:val="27"/>
          <w:lang w:eastAsia="pl-PL"/>
        </w:rPr>
        <w:t>boni</w:t>
      </w:r>
      <w:proofErr w:type="spellEnd"/>
      <w:r w:rsidRPr="00C4702D">
        <w:rPr>
          <w:rFonts w:ascii="Times New Roman" w:eastAsia="Times New Roman" w:hAnsi="Times New Roman" w:cs="Times New Roman"/>
          <w:color w:val="000000"/>
          <w:sz w:val="27"/>
          <w:szCs w:val="27"/>
          <w:lang w:eastAsia="pl-PL"/>
        </w:rPr>
        <w:t xml:space="preserve"> na elewacji, 10) uzupełnienie brakujących tynków i naprawę pęknięć, 11) rozebranie rynien i rur spustowych, </w:t>
      </w:r>
      <w:proofErr w:type="spellStart"/>
      <w:r w:rsidRPr="00C4702D">
        <w:rPr>
          <w:rFonts w:ascii="Times New Roman" w:eastAsia="Times New Roman" w:hAnsi="Times New Roman" w:cs="Times New Roman"/>
          <w:color w:val="000000"/>
          <w:sz w:val="27"/>
          <w:szCs w:val="27"/>
          <w:lang w:eastAsia="pl-PL"/>
        </w:rPr>
        <w:t>opierzeń</w:t>
      </w:r>
      <w:proofErr w:type="spellEnd"/>
      <w:r w:rsidRPr="00C4702D">
        <w:rPr>
          <w:rFonts w:ascii="Times New Roman" w:eastAsia="Times New Roman" w:hAnsi="Times New Roman" w:cs="Times New Roman"/>
          <w:color w:val="000000"/>
          <w:sz w:val="27"/>
          <w:szCs w:val="27"/>
          <w:lang w:eastAsia="pl-PL"/>
        </w:rPr>
        <w:t xml:space="preserve">, 12) montażu nowych rynien, rur spustowych, </w:t>
      </w:r>
      <w:proofErr w:type="spellStart"/>
      <w:r w:rsidRPr="00C4702D">
        <w:rPr>
          <w:rFonts w:ascii="Times New Roman" w:eastAsia="Times New Roman" w:hAnsi="Times New Roman" w:cs="Times New Roman"/>
          <w:color w:val="000000"/>
          <w:sz w:val="27"/>
          <w:szCs w:val="27"/>
          <w:lang w:eastAsia="pl-PL"/>
        </w:rPr>
        <w:t>opierzeń</w:t>
      </w:r>
      <w:proofErr w:type="spellEnd"/>
      <w:r w:rsidRPr="00C4702D">
        <w:rPr>
          <w:rFonts w:ascii="Times New Roman" w:eastAsia="Times New Roman" w:hAnsi="Times New Roman" w:cs="Times New Roman"/>
          <w:color w:val="000000"/>
          <w:sz w:val="27"/>
          <w:szCs w:val="27"/>
          <w:lang w:eastAsia="pl-PL"/>
        </w:rPr>
        <w:t xml:space="preserve">, 13) gruntowanie i malowanie farbami renowacyjnymi tynków ścian, ościeży, cokołów i gzymsów, 14) wykonanie </w:t>
      </w:r>
      <w:proofErr w:type="spellStart"/>
      <w:r w:rsidRPr="00C4702D">
        <w:rPr>
          <w:rFonts w:ascii="Times New Roman" w:eastAsia="Times New Roman" w:hAnsi="Times New Roman" w:cs="Times New Roman"/>
          <w:color w:val="000000"/>
          <w:sz w:val="27"/>
          <w:szCs w:val="27"/>
          <w:lang w:eastAsia="pl-PL"/>
        </w:rPr>
        <w:t>hydrofobizacji</w:t>
      </w:r>
      <w:proofErr w:type="spellEnd"/>
      <w:r w:rsidRPr="00C4702D">
        <w:rPr>
          <w:rFonts w:ascii="Times New Roman" w:eastAsia="Times New Roman" w:hAnsi="Times New Roman" w:cs="Times New Roman"/>
          <w:color w:val="000000"/>
          <w:sz w:val="27"/>
          <w:szCs w:val="27"/>
          <w:lang w:eastAsia="pl-PL"/>
        </w:rPr>
        <w:t xml:space="preserve"> powierzchni tynków, 15) wykonanie renowacji drzwi wejściowych oraz renowacji schodów wejściowych wyczyszczenie i impregnacja), 16) wymianę wsporników i przewodów instalacji odgromowej na ścianach drut Ø 8, 17) wykonanie pomiarów instalacji odgromowej po zakończeniu robót, 18) wywiezienie i utylizację gruzu, odtworzenie i uporządkowanie terenu po wykonanych pracach wraz z przełożeniem opaski z klinkieru.</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II.5) Główny kod CPV: </w:t>
      </w:r>
      <w:r w:rsidRPr="00C4702D">
        <w:rPr>
          <w:rFonts w:ascii="Times New Roman" w:eastAsia="Times New Roman" w:hAnsi="Times New Roman" w:cs="Times New Roman"/>
          <w:color w:val="000000"/>
          <w:sz w:val="27"/>
          <w:szCs w:val="27"/>
          <w:lang w:eastAsia="pl-PL"/>
        </w:rPr>
        <w:t>45000000-7</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4702D" w:rsidRPr="00C4702D" w:rsidTr="00C4702D">
        <w:tc>
          <w:tcPr>
            <w:tcW w:w="0" w:type="auto"/>
            <w:tcBorders>
              <w:top w:val="single" w:sz="6" w:space="0" w:color="000000"/>
              <w:left w:val="single" w:sz="6" w:space="0" w:color="000000"/>
              <w:bottom w:val="single" w:sz="6" w:space="0" w:color="000000"/>
              <w:right w:val="single" w:sz="6" w:space="0" w:color="000000"/>
            </w:tcBorders>
            <w:vAlign w:val="center"/>
            <w:hideMark/>
          </w:tcPr>
          <w:p w:rsidR="00C4702D" w:rsidRPr="00C4702D" w:rsidRDefault="00C4702D" w:rsidP="00C4702D">
            <w:pPr>
              <w:spacing w:after="0" w:line="240" w:lineRule="auto"/>
              <w:rPr>
                <w:rFonts w:ascii="Times New Roman" w:eastAsia="Times New Roman" w:hAnsi="Times New Roman" w:cs="Times New Roman"/>
                <w:sz w:val="24"/>
                <w:szCs w:val="24"/>
                <w:lang w:eastAsia="pl-PL"/>
              </w:rPr>
            </w:pPr>
            <w:r w:rsidRPr="00C4702D">
              <w:rPr>
                <w:rFonts w:ascii="Times New Roman" w:eastAsia="Times New Roman" w:hAnsi="Times New Roman" w:cs="Times New Roman"/>
                <w:sz w:val="24"/>
                <w:szCs w:val="24"/>
                <w:lang w:eastAsia="pl-PL"/>
              </w:rPr>
              <w:t>Kod CPV</w:t>
            </w:r>
          </w:p>
        </w:tc>
      </w:tr>
      <w:tr w:rsidR="00C4702D" w:rsidRPr="00C4702D" w:rsidTr="00C4702D">
        <w:tc>
          <w:tcPr>
            <w:tcW w:w="0" w:type="auto"/>
            <w:tcBorders>
              <w:top w:val="single" w:sz="6" w:space="0" w:color="000000"/>
              <w:left w:val="single" w:sz="6" w:space="0" w:color="000000"/>
              <w:bottom w:val="single" w:sz="6" w:space="0" w:color="000000"/>
              <w:right w:val="single" w:sz="6" w:space="0" w:color="000000"/>
            </w:tcBorders>
            <w:vAlign w:val="center"/>
            <w:hideMark/>
          </w:tcPr>
          <w:p w:rsidR="00C4702D" w:rsidRPr="00C4702D" w:rsidRDefault="00C4702D" w:rsidP="00C4702D">
            <w:pPr>
              <w:spacing w:after="0" w:line="240" w:lineRule="auto"/>
              <w:rPr>
                <w:rFonts w:ascii="Times New Roman" w:eastAsia="Times New Roman" w:hAnsi="Times New Roman" w:cs="Times New Roman"/>
                <w:sz w:val="24"/>
                <w:szCs w:val="24"/>
                <w:lang w:eastAsia="pl-PL"/>
              </w:rPr>
            </w:pPr>
            <w:r w:rsidRPr="00C4702D">
              <w:rPr>
                <w:rFonts w:ascii="Times New Roman" w:eastAsia="Times New Roman" w:hAnsi="Times New Roman" w:cs="Times New Roman"/>
                <w:sz w:val="24"/>
                <w:szCs w:val="24"/>
                <w:lang w:eastAsia="pl-PL"/>
              </w:rPr>
              <w:t>45100000-8</w:t>
            </w:r>
          </w:p>
        </w:tc>
      </w:tr>
      <w:tr w:rsidR="00C4702D" w:rsidRPr="00C4702D" w:rsidTr="00C4702D">
        <w:tc>
          <w:tcPr>
            <w:tcW w:w="0" w:type="auto"/>
            <w:tcBorders>
              <w:top w:val="single" w:sz="6" w:space="0" w:color="000000"/>
              <w:left w:val="single" w:sz="6" w:space="0" w:color="000000"/>
              <w:bottom w:val="single" w:sz="6" w:space="0" w:color="000000"/>
              <w:right w:val="single" w:sz="6" w:space="0" w:color="000000"/>
            </w:tcBorders>
            <w:vAlign w:val="center"/>
            <w:hideMark/>
          </w:tcPr>
          <w:p w:rsidR="00C4702D" w:rsidRPr="00C4702D" w:rsidRDefault="00C4702D" w:rsidP="00C4702D">
            <w:pPr>
              <w:spacing w:after="0" w:line="240" w:lineRule="auto"/>
              <w:rPr>
                <w:rFonts w:ascii="Times New Roman" w:eastAsia="Times New Roman" w:hAnsi="Times New Roman" w:cs="Times New Roman"/>
                <w:sz w:val="24"/>
                <w:szCs w:val="24"/>
                <w:lang w:eastAsia="pl-PL"/>
              </w:rPr>
            </w:pPr>
            <w:r w:rsidRPr="00C4702D">
              <w:rPr>
                <w:rFonts w:ascii="Times New Roman" w:eastAsia="Times New Roman" w:hAnsi="Times New Roman" w:cs="Times New Roman"/>
                <w:sz w:val="24"/>
                <w:szCs w:val="24"/>
                <w:lang w:eastAsia="pl-PL"/>
              </w:rPr>
              <w:t>45443000-4</w:t>
            </w:r>
          </w:p>
        </w:tc>
      </w:tr>
      <w:tr w:rsidR="00C4702D" w:rsidRPr="00C4702D" w:rsidTr="00C4702D">
        <w:tc>
          <w:tcPr>
            <w:tcW w:w="0" w:type="auto"/>
            <w:tcBorders>
              <w:top w:val="single" w:sz="6" w:space="0" w:color="000000"/>
              <w:left w:val="single" w:sz="6" w:space="0" w:color="000000"/>
              <w:bottom w:val="single" w:sz="6" w:space="0" w:color="000000"/>
              <w:right w:val="single" w:sz="6" w:space="0" w:color="000000"/>
            </w:tcBorders>
            <w:vAlign w:val="center"/>
            <w:hideMark/>
          </w:tcPr>
          <w:p w:rsidR="00C4702D" w:rsidRPr="00C4702D" w:rsidRDefault="00C4702D" w:rsidP="00C4702D">
            <w:pPr>
              <w:spacing w:after="0" w:line="240" w:lineRule="auto"/>
              <w:rPr>
                <w:rFonts w:ascii="Times New Roman" w:eastAsia="Times New Roman" w:hAnsi="Times New Roman" w:cs="Times New Roman"/>
                <w:sz w:val="24"/>
                <w:szCs w:val="24"/>
                <w:lang w:eastAsia="pl-PL"/>
              </w:rPr>
            </w:pPr>
            <w:r w:rsidRPr="00C4702D">
              <w:rPr>
                <w:rFonts w:ascii="Times New Roman" w:eastAsia="Times New Roman" w:hAnsi="Times New Roman" w:cs="Times New Roman"/>
                <w:sz w:val="24"/>
                <w:szCs w:val="24"/>
                <w:lang w:eastAsia="pl-PL"/>
              </w:rPr>
              <w:t>45453000-7</w:t>
            </w:r>
          </w:p>
        </w:tc>
      </w:tr>
    </w:tbl>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II.6) Całkowita wartość zamówienia </w:t>
      </w:r>
      <w:r w:rsidRPr="00C4702D">
        <w:rPr>
          <w:rFonts w:ascii="Times New Roman" w:eastAsia="Times New Roman" w:hAnsi="Times New Roman" w:cs="Times New Roman"/>
          <w:i/>
          <w:iCs/>
          <w:color w:val="000000"/>
          <w:sz w:val="27"/>
          <w:szCs w:val="27"/>
          <w:lang w:eastAsia="pl-PL"/>
        </w:rPr>
        <w:t>(jeżeli zamawiający podaje informacje o wartości zamówienia)</w:t>
      </w:r>
      <w:r w:rsidRPr="00C4702D">
        <w:rPr>
          <w:rFonts w:ascii="Times New Roman" w:eastAsia="Times New Roman" w:hAnsi="Times New Roman" w:cs="Times New Roman"/>
          <w:color w:val="000000"/>
          <w:sz w:val="27"/>
          <w:szCs w:val="27"/>
          <w:lang w:eastAsia="pl-PL"/>
        </w:rPr>
        <w:t>:</w:t>
      </w:r>
      <w:r w:rsidRPr="00C4702D">
        <w:rPr>
          <w:rFonts w:ascii="Times New Roman" w:eastAsia="Times New Roman" w:hAnsi="Times New Roman" w:cs="Times New Roman"/>
          <w:color w:val="000000"/>
          <w:sz w:val="27"/>
          <w:szCs w:val="27"/>
          <w:lang w:eastAsia="pl-PL"/>
        </w:rPr>
        <w:br/>
        <w:t>Wartość bez VAT:</w:t>
      </w:r>
      <w:r w:rsidRPr="00C4702D">
        <w:rPr>
          <w:rFonts w:ascii="Times New Roman" w:eastAsia="Times New Roman" w:hAnsi="Times New Roman" w:cs="Times New Roman"/>
          <w:color w:val="000000"/>
          <w:sz w:val="27"/>
          <w:szCs w:val="27"/>
          <w:lang w:eastAsia="pl-PL"/>
        </w:rPr>
        <w:br/>
        <w:t>Waluta:</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C4702D">
        <w:rPr>
          <w:rFonts w:ascii="Times New Roman" w:eastAsia="Times New Roman" w:hAnsi="Times New Roman" w:cs="Times New Roman"/>
          <w:b/>
          <w:bCs/>
          <w:color w:val="000000"/>
          <w:sz w:val="27"/>
          <w:szCs w:val="27"/>
          <w:lang w:eastAsia="pl-PL"/>
        </w:rPr>
        <w:t>Pzp</w:t>
      </w:r>
      <w:proofErr w:type="spellEnd"/>
      <w:r w:rsidRPr="00C4702D">
        <w:rPr>
          <w:rFonts w:ascii="Times New Roman" w:eastAsia="Times New Roman" w:hAnsi="Times New Roman" w:cs="Times New Roman"/>
          <w:b/>
          <w:bCs/>
          <w:color w:val="000000"/>
          <w:sz w:val="27"/>
          <w:szCs w:val="27"/>
          <w:lang w:eastAsia="pl-PL"/>
        </w:rPr>
        <w:t>: </w:t>
      </w:r>
      <w:r w:rsidRPr="00C4702D">
        <w:rPr>
          <w:rFonts w:ascii="Times New Roman" w:eastAsia="Times New Roman" w:hAnsi="Times New Roman" w:cs="Times New Roman"/>
          <w:color w:val="000000"/>
          <w:sz w:val="27"/>
          <w:szCs w:val="27"/>
          <w:lang w:eastAsia="pl-PL"/>
        </w:rPr>
        <w:t>Tak</w:t>
      </w:r>
      <w:r w:rsidRPr="00C4702D">
        <w:rPr>
          <w:rFonts w:ascii="Times New Roman" w:eastAsia="Times New Roman" w:hAnsi="Times New Roman" w:cs="Times New Roman"/>
          <w:color w:val="000000"/>
          <w:sz w:val="27"/>
          <w:szCs w:val="27"/>
          <w:lang w:eastAsia="pl-PL"/>
        </w:rPr>
        <w:br/>
        <w:t xml:space="preserve">Określenie przedmiotu, wielkości lub zakresu oraz warunków na jakich zostaną </w:t>
      </w:r>
      <w:r w:rsidRPr="00C4702D">
        <w:rPr>
          <w:rFonts w:ascii="Times New Roman" w:eastAsia="Times New Roman" w:hAnsi="Times New Roman" w:cs="Times New Roman"/>
          <w:color w:val="000000"/>
          <w:sz w:val="27"/>
          <w:szCs w:val="27"/>
          <w:lang w:eastAsia="pl-PL"/>
        </w:rPr>
        <w:lastRenderedPageBreak/>
        <w:t xml:space="preserve">udzielone zamówienia, o których mowa w art. 67 ust. 1 pkt 6 lub w art. 134 ust. 6 pkt 3 ustawy </w:t>
      </w:r>
      <w:proofErr w:type="spellStart"/>
      <w:r w:rsidRPr="00C4702D">
        <w:rPr>
          <w:rFonts w:ascii="Times New Roman" w:eastAsia="Times New Roman" w:hAnsi="Times New Roman" w:cs="Times New Roman"/>
          <w:color w:val="000000"/>
          <w:sz w:val="27"/>
          <w:szCs w:val="27"/>
          <w:lang w:eastAsia="pl-PL"/>
        </w:rPr>
        <w:t>Pzp</w:t>
      </w:r>
      <w:proofErr w:type="spellEnd"/>
      <w:r w:rsidRPr="00C4702D">
        <w:rPr>
          <w:rFonts w:ascii="Times New Roman" w:eastAsia="Times New Roman" w:hAnsi="Times New Roman" w:cs="Times New Roman"/>
          <w:color w:val="000000"/>
          <w:sz w:val="27"/>
          <w:szCs w:val="27"/>
          <w:lang w:eastAsia="pl-PL"/>
        </w:rPr>
        <w:t>: Zamawiający przewiduje możliwość udzielenia dotychczasowemu wykonawcy zamówienia polegającego na powtórzeniu podobnych robót budowlanych w zakresie remontu elewacji budynków o wartości maksymalnej ( nie większej niż ) 890,000,00 PLN. Warunkiem udzielenia tego zamówienia będzie fakt, że dotychczasowy wykonawca zrealizuje roboty budowlane w terminie i z najwyższą starannością, że zapewni nie gorszy standard wykonywania nowego zamówienia niż podstawowego, a także że zaakceptuje istotne warunki dotychczasowej umowy, jak również strony w wyniku negocjacji uzgodnią wynagrodzenie oraz termin wykonania takiego zamówienia.</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4702D">
        <w:rPr>
          <w:rFonts w:ascii="Times New Roman" w:eastAsia="Times New Roman" w:hAnsi="Times New Roman" w:cs="Times New Roman"/>
          <w:color w:val="000000"/>
          <w:sz w:val="27"/>
          <w:szCs w:val="27"/>
          <w:lang w:eastAsia="pl-PL"/>
        </w:rPr>
        <w:br/>
        <w:t>miesiącach:   </w:t>
      </w:r>
      <w:r w:rsidRPr="00C4702D">
        <w:rPr>
          <w:rFonts w:ascii="Times New Roman" w:eastAsia="Times New Roman" w:hAnsi="Times New Roman" w:cs="Times New Roman"/>
          <w:i/>
          <w:iCs/>
          <w:color w:val="000000"/>
          <w:sz w:val="27"/>
          <w:szCs w:val="27"/>
          <w:lang w:eastAsia="pl-PL"/>
        </w:rPr>
        <w:t> lub </w:t>
      </w:r>
      <w:r w:rsidRPr="00C4702D">
        <w:rPr>
          <w:rFonts w:ascii="Times New Roman" w:eastAsia="Times New Roman" w:hAnsi="Times New Roman" w:cs="Times New Roman"/>
          <w:b/>
          <w:bCs/>
          <w:color w:val="000000"/>
          <w:sz w:val="27"/>
          <w:szCs w:val="27"/>
          <w:lang w:eastAsia="pl-PL"/>
        </w:rPr>
        <w:t>dniach:</w:t>
      </w:r>
      <w:r w:rsidRPr="00C4702D">
        <w:rPr>
          <w:rFonts w:ascii="Times New Roman" w:eastAsia="Times New Roman" w:hAnsi="Times New Roman" w:cs="Times New Roman"/>
          <w:color w:val="000000"/>
          <w:sz w:val="27"/>
          <w:szCs w:val="27"/>
          <w:lang w:eastAsia="pl-PL"/>
        </w:rPr>
        <w:t> 180</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i/>
          <w:iCs/>
          <w:color w:val="000000"/>
          <w:sz w:val="27"/>
          <w:szCs w:val="27"/>
          <w:lang w:eastAsia="pl-PL"/>
        </w:rPr>
        <w:t>lub</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data rozpoczęcia: </w:t>
      </w:r>
      <w:r w:rsidRPr="00C4702D">
        <w:rPr>
          <w:rFonts w:ascii="Times New Roman" w:eastAsia="Times New Roman" w:hAnsi="Times New Roman" w:cs="Times New Roman"/>
          <w:color w:val="000000"/>
          <w:sz w:val="27"/>
          <w:szCs w:val="27"/>
          <w:lang w:eastAsia="pl-PL"/>
        </w:rPr>
        <w:t> </w:t>
      </w:r>
      <w:r w:rsidRPr="00C4702D">
        <w:rPr>
          <w:rFonts w:ascii="Times New Roman" w:eastAsia="Times New Roman" w:hAnsi="Times New Roman" w:cs="Times New Roman"/>
          <w:i/>
          <w:iCs/>
          <w:color w:val="000000"/>
          <w:sz w:val="27"/>
          <w:szCs w:val="27"/>
          <w:lang w:eastAsia="pl-PL"/>
        </w:rPr>
        <w:t> lub </w:t>
      </w:r>
      <w:r w:rsidRPr="00C4702D">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4702D" w:rsidRPr="00C4702D" w:rsidTr="00C4702D">
        <w:tc>
          <w:tcPr>
            <w:tcW w:w="0" w:type="auto"/>
            <w:tcBorders>
              <w:top w:val="single" w:sz="6" w:space="0" w:color="000000"/>
              <w:left w:val="single" w:sz="6" w:space="0" w:color="000000"/>
              <w:bottom w:val="single" w:sz="6" w:space="0" w:color="000000"/>
              <w:right w:val="single" w:sz="6" w:space="0" w:color="000000"/>
            </w:tcBorders>
            <w:vAlign w:val="center"/>
            <w:hideMark/>
          </w:tcPr>
          <w:p w:rsidR="00C4702D" w:rsidRPr="00C4702D" w:rsidRDefault="00C4702D" w:rsidP="00C4702D">
            <w:pPr>
              <w:spacing w:after="0" w:line="240" w:lineRule="auto"/>
              <w:rPr>
                <w:rFonts w:ascii="Times New Roman" w:eastAsia="Times New Roman" w:hAnsi="Times New Roman" w:cs="Times New Roman"/>
                <w:sz w:val="24"/>
                <w:szCs w:val="24"/>
                <w:lang w:eastAsia="pl-PL"/>
              </w:rPr>
            </w:pPr>
            <w:r w:rsidRPr="00C4702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702D" w:rsidRPr="00C4702D" w:rsidRDefault="00C4702D" w:rsidP="00C4702D">
            <w:pPr>
              <w:spacing w:after="0" w:line="240" w:lineRule="auto"/>
              <w:rPr>
                <w:rFonts w:ascii="Times New Roman" w:eastAsia="Times New Roman" w:hAnsi="Times New Roman" w:cs="Times New Roman"/>
                <w:sz w:val="24"/>
                <w:szCs w:val="24"/>
                <w:lang w:eastAsia="pl-PL"/>
              </w:rPr>
            </w:pPr>
            <w:r w:rsidRPr="00C4702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702D" w:rsidRPr="00C4702D" w:rsidRDefault="00C4702D" w:rsidP="00C4702D">
            <w:pPr>
              <w:spacing w:after="0" w:line="240" w:lineRule="auto"/>
              <w:rPr>
                <w:rFonts w:ascii="Times New Roman" w:eastAsia="Times New Roman" w:hAnsi="Times New Roman" w:cs="Times New Roman"/>
                <w:sz w:val="24"/>
                <w:szCs w:val="24"/>
                <w:lang w:eastAsia="pl-PL"/>
              </w:rPr>
            </w:pPr>
            <w:r w:rsidRPr="00C4702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702D" w:rsidRPr="00C4702D" w:rsidRDefault="00C4702D" w:rsidP="00C4702D">
            <w:pPr>
              <w:spacing w:after="0" w:line="240" w:lineRule="auto"/>
              <w:rPr>
                <w:rFonts w:ascii="Times New Roman" w:eastAsia="Times New Roman" w:hAnsi="Times New Roman" w:cs="Times New Roman"/>
                <w:sz w:val="24"/>
                <w:szCs w:val="24"/>
                <w:lang w:eastAsia="pl-PL"/>
              </w:rPr>
            </w:pPr>
            <w:r w:rsidRPr="00C4702D">
              <w:rPr>
                <w:rFonts w:ascii="Times New Roman" w:eastAsia="Times New Roman" w:hAnsi="Times New Roman" w:cs="Times New Roman"/>
                <w:sz w:val="24"/>
                <w:szCs w:val="24"/>
                <w:lang w:eastAsia="pl-PL"/>
              </w:rPr>
              <w:t>Data zakończenia</w:t>
            </w:r>
          </w:p>
        </w:tc>
      </w:tr>
      <w:tr w:rsidR="00C4702D" w:rsidRPr="00C4702D" w:rsidTr="00C4702D">
        <w:tc>
          <w:tcPr>
            <w:tcW w:w="0" w:type="auto"/>
            <w:tcBorders>
              <w:top w:val="single" w:sz="6" w:space="0" w:color="000000"/>
              <w:left w:val="single" w:sz="6" w:space="0" w:color="000000"/>
              <w:bottom w:val="single" w:sz="6" w:space="0" w:color="000000"/>
              <w:right w:val="single" w:sz="6" w:space="0" w:color="000000"/>
            </w:tcBorders>
            <w:vAlign w:val="center"/>
            <w:hideMark/>
          </w:tcPr>
          <w:p w:rsidR="00C4702D" w:rsidRPr="00C4702D" w:rsidRDefault="00C4702D" w:rsidP="00C4702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702D" w:rsidRPr="00C4702D" w:rsidRDefault="00C4702D" w:rsidP="00C4702D">
            <w:pPr>
              <w:spacing w:after="0" w:line="240" w:lineRule="auto"/>
              <w:rPr>
                <w:rFonts w:ascii="Times New Roman" w:eastAsia="Times New Roman" w:hAnsi="Times New Roman" w:cs="Times New Roman"/>
                <w:sz w:val="24"/>
                <w:szCs w:val="24"/>
                <w:lang w:eastAsia="pl-PL"/>
              </w:rPr>
            </w:pPr>
            <w:r w:rsidRPr="00C4702D">
              <w:rPr>
                <w:rFonts w:ascii="Times New Roman" w:eastAsia="Times New Roman" w:hAnsi="Times New Roman" w:cs="Times New Roman"/>
                <w:sz w:val="24"/>
                <w:szCs w:val="24"/>
                <w:lang w:eastAsia="pl-PL"/>
              </w:rPr>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702D" w:rsidRPr="00C4702D" w:rsidRDefault="00C4702D" w:rsidP="00C4702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702D" w:rsidRPr="00C4702D" w:rsidRDefault="00C4702D" w:rsidP="00C4702D">
            <w:pPr>
              <w:spacing w:after="0" w:line="240" w:lineRule="auto"/>
              <w:rPr>
                <w:rFonts w:ascii="Times New Roman" w:eastAsia="Times New Roman" w:hAnsi="Times New Roman" w:cs="Times New Roman"/>
                <w:sz w:val="20"/>
                <w:szCs w:val="20"/>
                <w:lang w:eastAsia="pl-PL"/>
              </w:rPr>
            </w:pPr>
          </w:p>
        </w:tc>
      </w:tr>
    </w:tbl>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II.9) Informacje dodatkowe:</w:t>
      </w:r>
    </w:p>
    <w:p w:rsidR="00C4702D" w:rsidRPr="00C4702D" w:rsidRDefault="00C4702D" w:rsidP="00C4702D">
      <w:pPr>
        <w:spacing w:after="0" w:line="450" w:lineRule="atLeast"/>
        <w:rPr>
          <w:rFonts w:ascii="Times New Roman" w:eastAsia="Times New Roman" w:hAnsi="Times New Roman" w:cs="Times New Roman"/>
          <w:b/>
          <w:bCs/>
          <w:color w:val="000000"/>
          <w:sz w:val="36"/>
          <w:szCs w:val="36"/>
          <w:lang w:eastAsia="pl-PL"/>
        </w:rPr>
      </w:pPr>
      <w:r w:rsidRPr="00C4702D">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b/>
          <w:bCs/>
          <w:color w:val="000000"/>
          <w:sz w:val="27"/>
          <w:szCs w:val="27"/>
          <w:lang w:eastAsia="pl-PL"/>
        </w:rPr>
        <w:t>III.1) WARUNKI UDZIAŁU W POSTĘPOWANIU</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4702D">
        <w:rPr>
          <w:rFonts w:ascii="Times New Roman" w:eastAsia="Times New Roman" w:hAnsi="Times New Roman" w:cs="Times New Roman"/>
          <w:color w:val="000000"/>
          <w:sz w:val="27"/>
          <w:szCs w:val="27"/>
          <w:lang w:eastAsia="pl-PL"/>
        </w:rPr>
        <w:br/>
        <w:t>Określenie warunków: Zamawiający nie wyznacza warunku w tym zakresie</w:t>
      </w:r>
      <w:r w:rsidRPr="00C4702D">
        <w:rPr>
          <w:rFonts w:ascii="Times New Roman" w:eastAsia="Times New Roman" w:hAnsi="Times New Roman" w:cs="Times New Roman"/>
          <w:color w:val="000000"/>
          <w:sz w:val="27"/>
          <w:szCs w:val="27"/>
          <w:lang w:eastAsia="pl-PL"/>
        </w:rPr>
        <w:br/>
        <w:t>Informacje dodatkowe</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III.1.2) Sytuacja finansowa lub ekonomiczna</w:t>
      </w:r>
      <w:r w:rsidRPr="00C4702D">
        <w:rPr>
          <w:rFonts w:ascii="Times New Roman" w:eastAsia="Times New Roman" w:hAnsi="Times New Roman" w:cs="Times New Roman"/>
          <w:color w:val="000000"/>
          <w:sz w:val="27"/>
          <w:szCs w:val="27"/>
          <w:lang w:eastAsia="pl-PL"/>
        </w:rPr>
        <w:br/>
        <w:t xml:space="preserve">Określenie warunków: Wykonawca jest ubezpieczony od odpowiedzialności cywilnej w zakresie prowadzonej działalności związanej z przedmiotem </w:t>
      </w:r>
      <w:r w:rsidRPr="00C4702D">
        <w:rPr>
          <w:rFonts w:ascii="Times New Roman" w:eastAsia="Times New Roman" w:hAnsi="Times New Roman" w:cs="Times New Roman"/>
          <w:color w:val="000000"/>
          <w:sz w:val="27"/>
          <w:szCs w:val="27"/>
          <w:lang w:eastAsia="pl-PL"/>
        </w:rPr>
        <w:lastRenderedPageBreak/>
        <w:t>zamówienia o minimalnej wartości 500.000,00 zł.</w:t>
      </w:r>
      <w:r w:rsidRPr="00C4702D">
        <w:rPr>
          <w:rFonts w:ascii="Times New Roman" w:eastAsia="Times New Roman" w:hAnsi="Times New Roman" w:cs="Times New Roman"/>
          <w:color w:val="000000"/>
          <w:sz w:val="27"/>
          <w:szCs w:val="27"/>
          <w:lang w:eastAsia="pl-PL"/>
        </w:rPr>
        <w:br/>
        <w:t>Informacje dodatkowe</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III.1.3) Zdolność techniczna lub zawodowa</w:t>
      </w:r>
      <w:r w:rsidRPr="00C4702D">
        <w:rPr>
          <w:rFonts w:ascii="Times New Roman" w:eastAsia="Times New Roman" w:hAnsi="Times New Roman" w:cs="Times New Roman"/>
          <w:color w:val="000000"/>
          <w:sz w:val="27"/>
          <w:szCs w:val="27"/>
          <w:lang w:eastAsia="pl-PL"/>
        </w:rPr>
        <w:br/>
        <w:t xml:space="preserve">Określenie warunków: 1. Wykaz robót budowlanych (załącznik nr 7)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Za spełnienie tego warunku Zamawiający uzna co najmniej trzy zadania polegające na wykonaniu remontu elewacji w budynkach wpisanych do rejestru zabytków o wartości robót nie mniejszej niż 700.000,00 złotych brutto każda. 2. Wykaz osób (załącznik nr 8) skierowanych przez wykonawcę do realizacji zamówienia, 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Zamawiający wymaga, aby wykonawca dysponował osobami w nw. branżach na potwierdzenie czego złoży oświadczenia: a) 1 (jedna) osoba o uprawnieniach budowlanych w specjalności konstrukcyjno-budowlanej bez ograniczeń. (załącznik nr 10), b) 1 (jedna) osoba o uprawnieniach budowlanych w specjalności instalacyjnej w zakresie instalacji elektrycznych (załącznik nr 11). c) Wykonawca musi zapewnić kierowanie robotami budowlanymi przez osobę posiadająca kwalifikacje, o których mowa w art. 37c Ustawy o Ochronie Zabytków oraz kierowanie pracami konserwatorskimi przez osobę posiadająca kwalifikacje, o których mowa w art. 37a Ustawy o Ochronie Zabytków wraz z dokumentami </w:t>
      </w:r>
      <w:r w:rsidRPr="00C4702D">
        <w:rPr>
          <w:rFonts w:ascii="Times New Roman" w:eastAsia="Times New Roman" w:hAnsi="Times New Roman" w:cs="Times New Roman"/>
          <w:color w:val="000000"/>
          <w:sz w:val="27"/>
          <w:szCs w:val="27"/>
          <w:lang w:eastAsia="pl-PL"/>
        </w:rPr>
        <w:lastRenderedPageBreak/>
        <w:t>potwierdzającymi spełnianie przez tę osobę/te osoby wymagań, o których mowa w art. 37a i c. (załącznik nr 12-13). Wskazane wyżej osoby muszą posiadać aktualne zaświadczenia z IIB o przynależności do IIB ważne w okresie trwania przedmiotu zamówienia. Wykonawca ma obowiązek wskazać i wyznaczyć kierownika budowy</w:t>
      </w:r>
      <w:r w:rsidRPr="00C4702D">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C4702D">
        <w:rPr>
          <w:rFonts w:ascii="Times New Roman" w:eastAsia="Times New Roman" w:hAnsi="Times New Roman" w:cs="Times New Roman"/>
          <w:color w:val="000000"/>
          <w:sz w:val="27"/>
          <w:szCs w:val="27"/>
          <w:lang w:eastAsia="pl-PL"/>
        </w:rPr>
        <w:br/>
        <w:t>Informacje dodatkowe:</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b/>
          <w:bCs/>
          <w:color w:val="000000"/>
          <w:sz w:val="27"/>
          <w:szCs w:val="27"/>
          <w:lang w:eastAsia="pl-PL"/>
        </w:rPr>
        <w:t>III.2) PODSTAWY WYKLUCZENIA</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C4702D">
        <w:rPr>
          <w:rFonts w:ascii="Times New Roman" w:eastAsia="Times New Roman" w:hAnsi="Times New Roman" w:cs="Times New Roman"/>
          <w:b/>
          <w:bCs/>
          <w:color w:val="000000"/>
          <w:sz w:val="27"/>
          <w:szCs w:val="27"/>
          <w:lang w:eastAsia="pl-PL"/>
        </w:rPr>
        <w:t>Pzp</w:t>
      </w:r>
      <w:proofErr w:type="spellEnd"/>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C4702D">
        <w:rPr>
          <w:rFonts w:ascii="Times New Roman" w:eastAsia="Times New Roman" w:hAnsi="Times New Roman" w:cs="Times New Roman"/>
          <w:b/>
          <w:bCs/>
          <w:color w:val="000000"/>
          <w:sz w:val="27"/>
          <w:szCs w:val="27"/>
          <w:lang w:eastAsia="pl-PL"/>
        </w:rPr>
        <w:t>Pzp</w:t>
      </w:r>
      <w:proofErr w:type="spellEnd"/>
      <w:r w:rsidRPr="00C4702D">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C4702D">
        <w:rPr>
          <w:rFonts w:ascii="Times New Roman" w:eastAsia="Times New Roman" w:hAnsi="Times New Roman" w:cs="Times New Roman"/>
          <w:color w:val="000000"/>
          <w:sz w:val="27"/>
          <w:szCs w:val="27"/>
          <w:lang w:eastAsia="pl-PL"/>
        </w:rPr>
        <w:t>Pzp</w:t>
      </w:r>
      <w:proofErr w:type="spellEnd"/>
      <w:r w:rsidRPr="00C4702D">
        <w:rPr>
          <w:rFonts w:ascii="Times New Roman" w:eastAsia="Times New Roman" w:hAnsi="Times New Roman" w:cs="Times New Roman"/>
          <w:color w:val="000000"/>
          <w:sz w:val="27"/>
          <w:szCs w:val="27"/>
          <w:lang w:eastAsia="pl-PL"/>
        </w:rPr>
        <w:t>)</w:t>
      </w:r>
      <w:r w:rsidRPr="00C4702D">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C4702D">
        <w:rPr>
          <w:rFonts w:ascii="Times New Roman" w:eastAsia="Times New Roman" w:hAnsi="Times New Roman" w:cs="Times New Roman"/>
          <w:color w:val="000000"/>
          <w:sz w:val="27"/>
          <w:szCs w:val="27"/>
          <w:lang w:eastAsia="pl-PL"/>
        </w:rPr>
        <w:t>Pzp</w:t>
      </w:r>
      <w:proofErr w:type="spellEnd"/>
      <w:r w:rsidRPr="00C4702D">
        <w:rPr>
          <w:rFonts w:ascii="Times New Roman" w:eastAsia="Times New Roman" w:hAnsi="Times New Roman" w:cs="Times New Roman"/>
          <w:color w:val="000000"/>
          <w:sz w:val="27"/>
          <w:szCs w:val="27"/>
          <w:lang w:eastAsia="pl-PL"/>
        </w:rPr>
        <w:t>)</w:t>
      </w:r>
      <w:r w:rsidRPr="00C4702D">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C4702D">
        <w:rPr>
          <w:rFonts w:ascii="Times New Roman" w:eastAsia="Times New Roman" w:hAnsi="Times New Roman" w:cs="Times New Roman"/>
          <w:color w:val="000000"/>
          <w:sz w:val="27"/>
          <w:szCs w:val="27"/>
          <w:lang w:eastAsia="pl-PL"/>
        </w:rPr>
        <w:t>Pzp</w:t>
      </w:r>
      <w:proofErr w:type="spellEnd"/>
      <w:r w:rsidRPr="00C4702D">
        <w:rPr>
          <w:rFonts w:ascii="Times New Roman" w:eastAsia="Times New Roman" w:hAnsi="Times New Roman" w:cs="Times New Roman"/>
          <w:color w:val="000000"/>
          <w:sz w:val="27"/>
          <w:szCs w:val="27"/>
          <w:lang w:eastAsia="pl-PL"/>
        </w:rPr>
        <w:t>)</w:t>
      </w:r>
      <w:r w:rsidRPr="00C4702D">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C4702D">
        <w:rPr>
          <w:rFonts w:ascii="Times New Roman" w:eastAsia="Times New Roman" w:hAnsi="Times New Roman" w:cs="Times New Roman"/>
          <w:color w:val="000000"/>
          <w:sz w:val="27"/>
          <w:szCs w:val="27"/>
          <w:lang w:eastAsia="pl-PL"/>
        </w:rPr>
        <w:t>Pzp</w:t>
      </w:r>
      <w:proofErr w:type="spellEnd"/>
      <w:r w:rsidRPr="00C4702D">
        <w:rPr>
          <w:rFonts w:ascii="Times New Roman" w:eastAsia="Times New Roman" w:hAnsi="Times New Roman" w:cs="Times New Roman"/>
          <w:color w:val="000000"/>
          <w:sz w:val="27"/>
          <w:szCs w:val="27"/>
          <w:lang w:eastAsia="pl-PL"/>
        </w:rPr>
        <w:t>)</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color w:val="000000"/>
          <w:sz w:val="27"/>
          <w:szCs w:val="27"/>
          <w:lang w:eastAsia="pl-PL"/>
        </w:rPr>
        <w:br/>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C4702D">
        <w:rPr>
          <w:rFonts w:ascii="Times New Roman" w:eastAsia="Times New Roman" w:hAnsi="Times New Roman" w:cs="Times New Roman"/>
          <w:color w:val="000000"/>
          <w:sz w:val="27"/>
          <w:szCs w:val="27"/>
          <w:lang w:eastAsia="pl-PL"/>
        </w:rPr>
        <w:br/>
        <w:t>Tak</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Oświadczenie o spełnianiu kryteriów selekcji</w:t>
      </w:r>
      <w:r w:rsidRPr="00C4702D">
        <w:rPr>
          <w:rFonts w:ascii="Times New Roman" w:eastAsia="Times New Roman" w:hAnsi="Times New Roman" w:cs="Times New Roman"/>
          <w:color w:val="000000"/>
          <w:sz w:val="27"/>
          <w:szCs w:val="27"/>
          <w:lang w:eastAsia="pl-PL"/>
        </w:rPr>
        <w:br/>
        <w:t>Nie</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t>Odpis z właściwego rejestru lub z centralnej ewidencji i informacji o działalności gospodarczej, jeżeli odrębne przepisy wymagają wpisu do rejestru lub ewidencji</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b/>
          <w:bCs/>
          <w:color w:val="000000"/>
          <w:sz w:val="27"/>
          <w:szCs w:val="27"/>
          <w:lang w:eastAsia="pl-PL"/>
        </w:rPr>
        <w:t>III.5.1) W ZAKRESIE SPEŁNIANIA WARUNKÓW UDZIAŁU W POSTĘPOWANIU:</w:t>
      </w:r>
      <w:r w:rsidRPr="00C4702D">
        <w:rPr>
          <w:rFonts w:ascii="Times New Roman" w:eastAsia="Times New Roman" w:hAnsi="Times New Roman" w:cs="Times New Roman"/>
          <w:color w:val="000000"/>
          <w:sz w:val="27"/>
          <w:szCs w:val="27"/>
          <w:lang w:eastAsia="pl-PL"/>
        </w:rPr>
        <w:br/>
        <w:t xml:space="preserve">1. Wykaz robót budowlanych (załącznik nr 7) wykonanych, Za spełnienie tego warunku Zamawiający uzna co najmniej trzy zadania polegające na wykonaniu remontu elewacji w budynkach wpisanych do rejestru zabytków o wartości robót nie mniejszej niż 700.000,00 złotych brutto każda. 2. Wykaz osób (załącznik nr 8) skierowanych przez wykonawcę do realizacji zamówienia. Zamawiający wymaga, aby wykonawca dysponował osobami w nw. branżach na potwierdzenie czego złoży oświadczenia: a) 1 (jedna) osoba o uprawnieniach budowlanych w specjalności konstrukcyjno-budowlanej bez ograniczeń. (załącznik nr 10), b) 1 (jedna) osoba o uprawnieniach budowlanych w specjalności instalacyjnej w zakresie instalacji elektrycznych (załącznik nr 11). c) Wykonawca musi zapewnić kierowanie robotami budowlanymi przez osobę posiadająca kwalifikacje, o których mowa w art. 37c Ustawy o Ochronie Zabytków oraz kierowanie pracami konserwatorskimi przez osobę posiadająca kwalifikacje, o których mowa w art. 37a Ustawy o Ochronie Zabytków wraz z dokumentami potwierdzającymi spełnianie przez tę osobę/te osoby wymagań, o których mowa w art. 37a i c. (załącznik nr 12-13). Wskazane wyżej osoby muszą posiadać aktualne zaświadczenia z IIB o przynależności do IIB ważne w okresie trwania przedmiotu zamówienia. Wykonawca ma obowiązek wskazać i wyznaczyć kierownika budowy. Dokument potwierdzający, że Wykonawca jest ubezpieczony od odpowiedzialności cywilnej </w:t>
      </w:r>
      <w:r w:rsidRPr="00C4702D">
        <w:rPr>
          <w:rFonts w:ascii="Times New Roman" w:eastAsia="Times New Roman" w:hAnsi="Times New Roman" w:cs="Times New Roman"/>
          <w:color w:val="000000"/>
          <w:sz w:val="27"/>
          <w:szCs w:val="27"/>
          <w:lang w:eastAsia="pl-PL"/>
        </w:rPr>
        <w:lastRenderedPageBreak/>
        <w:t>w zakresie prowadzonej działalności związanej z przedmiotem zamówienia o minimalnej wartości 500.000,00 zł</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III.5.2) W ZAKRESIE KRYTERIÓW SELEKCJI:</w:t>
      </w:r>
      <w:r w:rsidRPr="00C4702D">
        <w:rPr>
          <w:rFonts w:ascii="Times New Roman" w:eastAsia="Times New Roman" w:hAnsi="Times New Roman" w:cs="Times New Roman"/>
          <w:color w:val="000000"/>
          <w:sz w:val="27"/>
          <w:szCs w:val="27"/>
          <w:lang w:eastAsia="pl-PL"/>
        </w:rPr>
        <w:br/>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b/>
          <w:bCs/>
          <w:color w:val="000000"/>
          <w:sz w:val="27"/>
          <w:szCs w:val="27"/>
          <w:lang w:eastAsia="pl-PL"/>
        </w:rPr>
        <w:t>III.7) INNE DOKUMENTY NIE WYMIENIONE W pkt III.3) - III.6)</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t xml:space="preserve">Wypełniony i podpisany Formularz Oferty wraz z wypełnioną tabelą elementów scalonych zgodnie ze wzorem stanowiącym załącznik nr 4 do SIWZ. W przypadku powoływania się na zasoby innych podmiotów (załącznik nr 9), w którym podmiot użyczający swoich zasobów złoży pisemne zobowiązanie do oddania do dyspozycji wykonawcy niezbędnych zasobów na okres korzystania z nich przy wykonywaniu zamówienia zgodnie z art. 22a ustawy </w:t>
      </w:r>
      <w:proofErr w:type="spellStart"/>
      <w:r w:rsidRPr="00C4702D">
        <w:rPr>
          <w:rFonts w:ascii="Times New Roman" w:eastAsia="Times New Roman" w:hAnsi="Times New Roman" w:cs="Times New Roman"/>
          <w:color w:val="000000"/>
          <w:sz w:val="27"/>
          <w:szCs w:val="27"/>
          <w:lang w:eastAsia="pl-PL"/>
        </w:rPr>
        <w:t>pzp</w:t>
      </w:r>
      <w:proofErr w:type="spellEnd"/>
      <w:r w:rsidRPr="00C4702D">
        <w:rPr>
          <w:rFonts w:ascii="Times New Roman" w:eastAsia="Times New Roman" w:hAnsi="Times New Roman" w:cs="Times New Roman"/>
          <w:color w:val="000000"/>
          <w:sz w:val="27"/>
          <w:szCs w:val="27"/>
          <w:lang w:eastAsia="pl-PL"/>
        </w:rPr>
        <w:t>. Oświadczenie o przynależności lub braku przynależności do tej samej grupy kapitałowej, o której mowa w art. 24 ust. 1 pkt 23 Ustawy (załącznik nr 3).</w:t>
      </w:r>
    </w:p>
    <w:p w:rsidR="00C4702D" w:rsidRPr="00C4702D" w:rsidRDefault="00C4702D" w:rsidP="00C4702D">
      <w:pPr>
        <w:spacing w:after="0" w:line="450" w:lineRule="atLeast"/>
        <w:rPr>
          <w:rFonts w:ascii="Times New Roman" w:eastAsia="Times New Roman" w:hAnsi="Times New Roman" w:cs="Times New Roman"/>
          <w:b/>
          <w:bCs/>
          <w:color w:val="000000"/>
          <w:sz w:val="36"/>
          <w:szCs w:val="36"/>
          <w:lang w:eastAsia="pl-PL"/>
        </w:rPr>
      </w:pPr>
      <w:r w:rsidRPr="00C4702D">
        <w:rPr>
          <w:rFonts w:ascii="Times New Roman" w:eastAsia="Times New Roman" w:hAnsi="Times New Roman" w:cs="Times New Roman"/>
          <w:b/>
          <w:bCs/>
          <w:color w:val="000000"/>
          <w:sz w:val="36"/>
          <w:szCs w:val="36"/>
          <w:u w:val="single"/>
          <w:lang w:eastAsia="pl-PL"/>
        </w:rPr>
        <w:t>SEKCJA IV: PROCEDURA</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b/>
          <w:bCs/>
          <w:color w:val="000000"/>
          <w:sz w:val="27"/>
          <w:szCs w:val="27"/>
          <w:lang w:eastAsia="pl-PL"/>
        </w:rPr>
        <w:t>IV.1) OPIS</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IV.1.1) Tryb udzielenia zamówienia: </w:t>
      </w:r>
      <w:r w:rsidRPr="00C4702D">
        <w:rPr>
          <w:rFonts w:ascii="Times New Roman" w:eastAsia="Times New Roman" w:hAnsi="Times New Roman" w:cs="Times New Roman"/>
          <w:color w:val="000000"/>
          <w:sz w:val="27"/>
          <w:szCs w:val="27"/>
          <w:lang w:eastAsia="pl-PL"/>
        </w:rPr>
        <w:t>Przetarg nieograniczony</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IV.1.2) Zamawiający żąda wniesienia wadium:</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t>Tak</w:t>
      </w:r>
      <w:r w:rsidRPr="00C4702D">
        <w:rPr>
          <w:rFonts w:ascii="Times New Roman" w:eastAsia="Times New Roman" w:hAnsi="Times New Roman" w:cs="Times New Roman"/>
          <w:color w:val="000000"/>
          <w:sz w:val="27"/>
          <w:szCs w:val="27"/>
          <w:lang w:eastAsia="pl-PL"/>
        </w:rPr>
        <w:br/>
        <w:t>Informacja na temat wadium</w:t>
      </w:r>
      <w:r w:rsidRPr="00C4702D">
        <w:rPr>
          <w:rFonts w:ascii="Times New Roman" w:eastAsia="Times New Roman" w:hAnsi="Times New Roman" w:cs="Times New Roman"/>
          <w:color w:val="000000"/>
          <w:sz w:val="27"/>
          <w:szCs w:val="27"/>
          <w:lang w:eastAsia="pl-PL"/>
        </w:rPr>
        <w:br/>
        <w:t xml:space="preserve">Zamawiający przewiduje konieczność złożenia wadium (dowód wniesienia wadium należy dołączyć do oferty) w wysokości 20.000,00 PLN (słownie: dwadzieścia tysięcy osiemset złotych 00/100). Wadium należy wnieść w jednej z form określonych w art. 45 ust. 6 ustawy </w:t>
      </w:r>
      <w:proofErr w:type="spellStart"/>
      <w:r w:rsidRPr="00C4702D">
        <w:rPr>
          <w:rFonts w:ascii="Times New Roman" w:eastAsia="Times New Roman" w:hAnsi="Times New Roman" w:cs="Times New Roman"/>
          <w:color w:val="000000"/>
          <w:sz w:val="27"/>
          <w:szCs w:val="27"/>
          <w:lang w:eastAsia="pl-PL"/>
        </w:rPr>
        <w:t>Pzp</w:t>
      </w:r>
      <w:proofErr w:type="spellEnd"/>
      <w:r w:rsidRPr="00C4702D">
        <w:rPr>
          <w:rFonts w:ascii="Times New Roman" w:eastAsia="Times New Roman" w:hAnsi="Times New Roman" w:cs="Times New Roman"/>
          <w:color w:val="000000"/>
          <w:sz w:val="27"/>
          <w:szCs w:val="27"/>
          <w:lang w:eastAsia="pl-PL"/>
        </w:rPr>
        <w:t xml:space="preserve">. przed upływem terminu składania ofert (zgodnie z art. 45 ust. 3 </w:t>
      </w:r>
      <w:proofErr w:type="spellStart"/>
      <w:r w:rsidRPr="00C4702D">
        <w:rPr>
          <w:rFonts w:ascii="Times New Roman" w:eastAsia="Times New Roman" w:hAnsi="Times New Roman" w:cs="Times New Roman"/>
          <w:color w:val="000000"/>
          <w:sz w:val="27"/>
          <w:szCs w:val="27"/>
          <w:lang w:eastAsia="pl-PL"/>
        </w:rPr>
        <w:t>Pzp</w:t>
      </w:r>
      <w:proofErr w:type="spellEnd"/>
      <w:r w:rsidRPr="00C4702D">
        <w:rPr>
          <w:rFonts w:ascii="Times New Roman" w:eastAsia="Times New Roman" w:hAnsi="Times New Roman" w:cs="Times New Roman"/>
          <w:color w:val="000000"/>
          <w:sz w:val="27"/>
          <w:szCs w:val="27"/>
          <w:lang w:eastAsia="pl-PL"/>
        </w:rPr>
        <w:t>). Numer konta: PEKAO Bank Pekao S.A. 19 1240 2933 1111 0010 2946 0480.</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IV.1.3) Przewiduje się udzielenie zaliczek na poczet wykonania zamówienia:</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lastRenderedPageBreak/>
        <w:t>Nie</w:t>
      </w:r>
      <w:r w:rsidRPr="00C4702D">
        <w:rPr>
          <w:rFonts w:ascii="Times New Roman" w:eastAsia="Times New Roman" w:hAnsi="Times New Roman" w:cs="Times New Roman"/>
          <w:color w:val="000000"/>
          <w:sz w:val="27"/>
          <w:szCs w:val="27"/>
          <w:lang w:eastAsia="pl-PL"/>
        </w:rPr>
        <w:br/>
        <w:t>Należy podać informacje na temat udzielania zaliczek:</w:t>
      </w:r>
      <w:r w:rsidRPr="00C4702D">
        <w:rPr>
          <w:rFonts w:ascii="Times New Roman" w:eastAsia="Times New Roman" w:hAnsi="Times New Roman" w:cs="Times New Roman"/>
          <w:color w:val="000000"/>
          <w:sz w:val="27"/>
          <w:szCs w:val="27"/>
          <w:lang w:eastAsia="pl-PL"/>
        </w:rPr>
        <w:br/>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t>Nie</w:t>
      </w:r>
      <w:r w:rsidRPr="00C4702D">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C4702D">
        <w:rPr>
          <w:rFonts w:ascii="Times New Roman" w:eastAsia="Times New Roman" w:hAnsi="Times New Roman" w:cs="Times New Roman"/>
          <w:color w:val="000000"/>
          <w:sz w:val="27"/>
          <w:szCs w:val="27"/>
          <w:lang w:eastAsia="pl-PL"/>
        </w:rPr>
        <w:br/>
        <w:t>Nie</w:t>
      </w:r>
      <w:r w:rsidRPr="00C4702D">
        <w:rPr>
          <w:rFonts w:ascii="Times New Roman" w:eastAsia="Times New Roman" w:hAnsi="Times New Roman" w:cs="Times New Roman"/>
          <w:color w:val="000000"/>
          <w:sz w:val="27"/>
          <w:szCs w:val="27"/>
          <w:lang w:eastAsia="pl-PL"/>
        </w:rPr>
        <w:br/>
        <w:t>Informacje dodatkowe:</w:t>
      </w:r>
      <w:r w:rsidRPr="00C4702D">
        <w:rPr>
          <w:rFonts w:ascii="Times New Roman" w:eastAsia="Times New Roman" w:hAnsi="Times New Roman" w:cs="Times New Roman"/>
          <w:color w:val="000000"/>
          <w:sz w:val="27"/>
          <w:szCs w:val="27"/>
          <w:lang w:eastAsia="pl-PL"/>
        </w:rPr>
        <w:br/>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IV.1.5.) Wymaga się złożenia oferty wariantowej:</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br/>
        <w:t>Dopuszcza się złożenie oferty wariantowej</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C4702D">
        <w:rPr>
          <w:rFonts w:ascii="Times New Roman" w:eastAsia="Times New Roman" w:hAnsi="Times New Roman" w:cs="Times New Roman"/>
          <w:color w:val="000000"/>
          <w:sz w:val="27"/>
          <w:szCs w:val="27"/>
          <w:lang w:eastAsia="pl-PL"/>
        </w:rPr>
        <w:br/>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t>Liczba wykonawców  </w:t>
      </w:r>
      <w:r w:rsidRPr="00C4702D">
        <w:rPr>
          <w:rFonts w:ascii="Times New Roman" w:eastAsia="Times New Roman" w:hAnsi="Times New Roman" w:cs="Times New Roman"/>
          <w:color w:val="000000"/>
          <w:sz w:val="27"/>
          <w:szCs w:val="27"/>
          <w:lang w:eastAsia="pl-PL"/>
        </w:rPr>
        <w:br/>
        <w:t>Przewidywana minimalna liczba wykonawców</w:t>
      </w:r>
      <w:r w:rsidRPr="00C4702D">
        <w:rPr>
          <w:rFonts w:ascii="Times New Roman" w:eastAsia="Times New Roman" w:hAnsi="Times New Roman" w:cs="Times New Roman"/>
          <w:color w:val="000000"/>
          <w:sz w:val="27"/>
          <w:szCs w:val="27"/>
          <w:lang w:eastAsia="pl-PL"/>
        </w:rPr>
        <w:br/>
        <w:t>Maksymalna liczba wykonawców  </w:t>
      </w:r>
      <w:r w:rsidRPr="00C4702D">
        <w:rPr>
          <w:rFonts w:ascii="Times New Roman" w:eastAsia="Times New Roman" w:hAnsi="Times New Roman" w:cs="Times New Roman"/>
          <w:color w:val="000000"/>
          <w:sz w:val="27"/>
          <w:szCs w:val="27"/>
          <w:lang w:eastAsia="pl-PL"/>
        </w:rPr>
        <w:br/>
        <w:t>Kryteria selekcji wykonawców:</w:t>
      </w:r>
      <w:r w:rsidRPr="00C4702D">
        <w:rPr>
          <w:rFonts w:ascii="Times New Roman" w:eastAsia="Times New Roman" w:hAnsi="Times New Roman" w:cs="Times New Roman"/>
          <w:color w:val="000000"/>
          <w:sz w:val="27"/>
          <w:szCs w:val="27"/>
          <w:lang w:eastAsia="pl-PL"/>
        </w:rPr>
        <w:br/>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lastRenderedPageBreak/>
        <w:br/>
      </w:r>
      <w:r w:rsidRPr="00C4702D">
        <w:rPr>
          <w:rFonts w:ascii="Times New Roman" w:eastAsia="Times New Roman" w:hAnsi="Times New Roman" w:cs="Times New Roman"/>
          <w:b/>
          <w:bCs/>
          <w:color w:val="000000"/>
          <w:sz w:val="27"/>
          <w:szCs w:val="27"/>
          <w:lang w:eastAsia="pl-PL"/>
        </w:rPr>
        <w:t>IV.1.7) Informacje na temat umowy ramowej lub dynamicznego systemu zakupów:</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t>Umowa ramowa będzie zawarta:</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color w:val="000000"/>
          <w:sz w:val="27"/>
          <w:szCs w:val="27"/>
          <w:lang w:eastAsia="pl-PL"/>
        </w:rPr>
        <w:br/>
        <w:t>Czy przewiduje się ograniczenie liczby uczestników umowy ramowej:</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color w:val="000000"/>
          <w:sz w:val="27"/>
          <w:szCs w:val="27"/>
          <w:lang w:eastAsia="pl-PL"/>
        </w:rPr>
        <w:br/>
        <w:t>Przewidziana maksymalna liczba uczestników umowy ramowej:</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color w:val="000000"/>
          <w:sz w:val="27"/>
          <w:szCs w:val="27"/>
          <w:lang w:eastAsia="pl-PL"/>
        </w:rPr>
        <w:br/>
        <w:t>Informacje dodatkowe:</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color w:val="000000"/>
          <w:sz w:val="27"/>
          <w:szCs w:val="27"/>
          <w:lang w:eastAsia="pl-PL"/>
        </w:rPr>
        <w:br/>
        <w:t>Zamówienie obejmuje ustanowienie dynamicznego systemu zakupów:</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color w:val="000000"/>
          <w:sz w:val="27"/>
          <w:szCs w:val="27"/>
          <w:lang w:eastAsia="pl-PL"/>
        </w:rPr>
        <w:br/>
        <w:t>Informacje dodatkowe:</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C4702D">
        <w:rPr>
          <w:rFonts w:ascii="Times New Roman" w:eastAsia="Times New Roman" w:hAnsi="Times New Roman" w:cs="Times New Roman"/>
          <w:color w:val="000000"/>
          <w:sz w:val="27"/>
          <w:szCs w:val="27"/>
          <w:lang w:eastAsia="pl-PL"/>
        </w:rPr>
        <w:br/>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IV.1.8) Aukcja elektroniczna</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Przewidziane jest przeprowadzenie aukcji elektronicznej </w:t>
      </w:r>
      <w:r w:rsidRPr="00C4702D">
        <w:rPr>
          <w:rFonts w:ascii="Times New Roman" w:eastAsia="Times New Roman" w:hAnsi="Times New Roman" w:cs="Times New Roman"/>
          <w:i/>
          <w:iCs/>
          <w:color w:val="000000"/>
          <w:sz w:val="27"/>
          <w:szCs w:val="27"/>
          <w:lang w:eastAsia="pl-PL"/>
        </w:rPr>
        <w:t>(przetarg nieograniczony, przetarg ograniczony, negocjacje z ogłoszeniem)</w:t>
      </w:r>
      <w:r w:rsidRPr="00C4702D">
        <w:rPr>
          <w:rFonts w:ascii="Times New Roman" w:eastAsia="Times New Roman" w:hAnsi="Times New Roman" w:cs="Times New Roman"/>
          <w:color w:val="000000"/>
          <w:sz w:val="27"/>
          <w:szCs w:val="27"/>
          <w:lang w:eastAsia="pl-PL"/>
        </w:rPr>
        <w:br/>
        <w:t>Należy podać adres strony internetowej, na której aukcja będzie prowadzona:</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C4702D">
        <w:rPr>
          <w:rFonts w:ascii="Times New Roman" w:eastAsia="Times New Roman" w:hAnsi="Times New Roman" w:cs="Times New Roman"/>
          <w:color w:val="000000"/>
          <w:sz w:val="27"/>
          <w:szCs w:val="27"/>
          <w:lang w:eastAsia="pl-PL"/>
        </w:rPr>
        <w:br/>
        <w:t>Informacje dotyczące przebiegu aukcji elektronicznej:</w:t>
      </w:r>
      <w:r w:rsidRPr="00C4702D">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C4702D">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C4702D">
        <w:rPr>
          <w:rFonts w:ascii="Times New Roman" w:eastAsia="Times New Roman" w:hAnsi="Times New Roman" w:cs="Times New Roman"/>
          <w:color w:val="000000"/>
          <w:sz w:val="27"/>
          <w:szCs w:val="27"/>
          <w:lang w:eastAsia="pl-PL"/>
        </w:rPr>
        <w:br/>
        <w:t>Wymagania dotyczące rejestracji i identyfikacji wykonawców w aukcji elektronicznej:</w:t>
      </w:r>
      <w:r w:rsidRPr="00C4702D">
        <w:rPr>
          <w:rFonts w:ascii="Times New Roman" w:eastAsia="Times New Roman" w:hAnsi="Times New Roman" w:cs="Times New Roman"/>
          <w:color w:val="000000"/>
          <w:sz w:val="27"/>
          <w:szCs w:val="27"/>
          <w:lang w:eastAsia="pl-PL"/>
        </w:rPr>
        <w:br/>
        <w:t>Informacje o liczbie etapów aukcji elektronicznej i czasie ich trwania:</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br/>
        <w:t>Czas trwania:</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C4702D">
        <w:rPr>
          <w:rFonts w:ascii="Times New Roman" w:eastAsia="Times New Roman" w:hAnsi="Times New Roman" w:cs="Times New Roman"/>
          <w:color w:val="000000"/>
          <w:sz w:val="27"/>
          <w:szCs w:val="27"/>
          <w:lang w:eastAsia="pl-PL"/>
        </w:rPr>
        <w:br/>
        <w:t>Warunki zamknięcia aukcji elektronicznej:</w:t>
      </w:r>
      <w:r w:rsidRPr="00C4702D">
        <w:rPr>
          <w:rFonts w:ascii="Times New Roman" w:eastAsia="Times New Roman" w:hAnsi="Times New Roman" w:cs="Times New Roman"/>
          <w:color w:val="000000"/>
          <w:sz w:val="27"/>
          <w:szCs w:val="27"/>
          <w:lang w:eastAsia="pl-PL"/>
        </w:rPr>
        <w:br/>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IV.2) KRYTERIA OCENY OFERT</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IV.2.1) Kryteria oceny ofert:</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C4702D" w:rsidRPr="00C4702D" w:rsidTr="00C4702D">
        <w:tc>
          <w:tcPr>
            <w:tcW w:w="0" w:type="auto"/>
            <w:tcBorders>
              <w:top w:val="single" w:sz="6" w:space="0" w:color="000000"/>
              <w:left w:val="single" w:sz="6" w:space="0" w:color="000000"/>
              <w:bottom w:val="single" w:sz="6" w:space="0" w:color="000000"/>
              <w:right w:val="single" w:sz="6" w:space="0" w:color="000000"/>
            </w:tcBorders>
            <w:vAlign w:val="center"/>
            <w:hideMark/>
          </w:tcPr>
          <w:p w:rsidR="00C4702D" w:rsidRPr="00C4702D" w:rsidRDefault="00C4702D" w:rsidP="00C4702D">
            <w:pPr>
              <w:spacing w:after="0" w:line="240" w:lineRule="auto"/>
              <w:rPr>
                <w:rFonts w:ascii="Times New Roman" w:eastAsia="Times New Roman" w:hAnsi="Times New Roman" w:cs="Times New Roman"/>
                <w:sz w:val="24"/>
                <w:szCs w:val="24"/>
                <w:lang w:eastAsia="pl-PL"/>
              </w:rPr>
            </w:pPr>
            <w:r w:rsidRPr="00C4702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702D" w:rsidRPr="00C4702D" w:rsidRDefault="00C4702D" w:rsidP="00C4702D">
            <w:pPr>
              <w:spacing w:after="0" w:line="240" w:lineRule="auto"/>
              <w:rPr>
                <w:rFonts w:ascii="Times New Roman" w:eastAsia="Times New Roman" w:hAnsi="Times New Roman" w:cs="Times New Roman"/>
                <w:sz w:val="24"/>
                <w:szCs w:val="24"/>
                <w:lang w:eastAsia="pl-PL"/>
              </w:rPr>
            </w:pPr>
            <w:r w:rsidRPr="00C4702D">
              <w:rPr>
                <w:rFonts w:ascii="Times New Roman" w:eastAsia="Times New Roman" w:hAnsi="Times New Roman" w:cs="Times New Roman"/>
                <w:sz w:val="24"/>
                <w:szCs w:val="24"/>
                <w:lang w:eastAsia="pl-PL"/>
              </w:rPr>
              <w:t>Znaczenie</w:t>
            </w:r>
          </w:p>
        </w:tc>
      </w:tr>
      <w:tr w:rsidR="00C4702D" w:rsidRPr="00C4702D" w:rsidTr="00C4702D">
        <w:tc>
          <w:tcPr>
            <w:tcW w:w="0" w:type="auto"/>
            <w:tcBorders>
              <w:top w:val="single" w:sz="6" w:space="0" w:color="000000"/>
              <w:left w:val="single" w:sz="6" w:space="0" w:color="000000"/>
              <w:bottom w:val="single" w:sz="6" w:space="0" w:color="000000"/>
              <w:right w:val="single" w:sz="6" w:space="0" w:color="000000"/>
            </w:tcBorders>
            <w:vAlign w:val="center"/>
            <w:hideMark/>
          </w:tcPr>
          <w:p w:rsidR="00C4702D" w:rsidRPr="00C4702D" w:rsidRDefault="00C4702D" w:rsidP="00C4702D">
            <w:pPr>
              <w:spacing w:after="0" w:line="240" w:lineRule="auto"/>
              <w:rPr>
                <w:rFonts w:ascii="Times New Roman" w:eastAsia="Times New Roman" w:hAnsi="Times New Roman" w:cs="Times New Roman"/>
                <w:sz w:val="24"/>
                <w:szCs w:val="24"/>
                <w:lang w:eastAsia="pl-PL"/>
              </w:rPr>
            </w:pPr>
            <w:r w:rsidRPr="00C4702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702D" w:rsidRPr="00C4702D" w:rsidRDefault="00C4702D" w:rsidP="00C4702D">
            <w:pPr>
              <w:spacing w:after="0" w:line="240" w:lineRule="auto"/>
              <w:rPr>
                <w:rFonts w:ascii="Times New Roman" w:eastAsia="Times New Roman" w:hAnsi="Times New Roman" w:cs="Times New Roman"/>
                <w:sz w:val="24"/>
                <w:szCs w:val="24"/>
                <w:lang w:eastAsia="pl-PL"/>
              </w:rPr>
            </w:pPr>
            <w:r w:rsidRPr="00C4702D">
              <w:rPr>
                <w:rFonts w:ascii="Times New Roman" w:eastAsia="Times New Roman" w:hAnsi="Times New Roman" w:cs="Times New Roman"/>
                <w:sz w:val="24"/>
                <w:szCs w:val="24"/>
                <w:lang w:eastAsia="pl-PL"/>
              </w:rPr>
              <w:t>60,00</w:t>
            </w:r>
          </w:p>
        </w:tc>
      </w:tr>
      <w:tr w:rsidR="00C4702D" w:rsidRPr="00C4702D" w:rsidTr="00C4702D">
        <w:tc>
          <w:tcPr>
            <w:tcW w:w="0" w:type="auto"/>
            <w:tcBorders>
              <w:top w:val="single" w:sz="6" w:space="0" w:color="000000"/>
              <w:left w:val="single" w:sz="6" w:space="0" w:color="000000"/>
              <w:bottom w:val="single" w:sz="6" w:space="0" w:color="000000"/>
              <w:right w:val="single" w:sz="6" w:space="0" w:color="000000"/>
            </w:tcBorders>
            <w:vAlign w:val="center"/>
            <w:hideMark/>
          </w:tcPr>
          <w:p w:rsidR="00C4702D" w:rsidRPr="00C4702D" w:rsidRDefault="00C4702D" w:rsidP="00C4702D">
            <w:pPr>
              <w:spacing w:after="0" w:line="240" w:lineRule="auto"/>
              <w:rPr>
                <w:rFonts w:ascii="Times New Roman" w:eastAsia="Times New Roman" w:hAnsi="Times New Roman" w:cs="Times New Roman"/>
                <w:sz w:val="24"/>
                <w:szCs w:val="24"/>
                <w:lang w:eastAsia="pl-PL"/>
              </w:rPr>
            </w:pPr>
            <w:r w:rsidRPr="00C4702D">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702D" w:rsidRPr="00C4702D" w:rsidRDefault="00C4702D" w:rsidP="00C4702D">
            <w:pPr>
              <w:spacing w:after="0" w:line="240" w:lineRule="auto"/>
              <w:rPr>
                <w:rFonts w:ascii="Times New Roman" w:eastAsia="Times New Roman" w:hAnsi="Times New Roman" w:cs="Times New Roman"/>
                <w:sz w:val="24"/>
                <w:szCs w:val="24"/>
                <w:lang w:eastAsia="pl-PL"/>
              </w:rPr>
            </w:pPr>
            <w:r w:rsidRPr="00C4702D">
              <w:rPr>
                <w:rFonts w:ascii="Times New Roman" w:eastAsia="Times New Roman" w:hAnsi="Times New Roman" w:cs="Times New Roman"/>
                <w:sz w:val="24"/>
                <w:szCs w:val="24"/>
                <w:lang w:eastAsia="pl-PL"/>
              </w:rPr>
              <w:t>20,00</w:t>
            </w:r>
          </w:p>
        </w:tc>
      </w:tr>
      <w:tr w:rsidR="00C4702D" w:rsidRPr="00C4702D" w:rsidTr="00C4702D">
        <w:tc>
          <w:tcPr>
            <w:tcW w:w="0" w:type="auto"/>
            <w:tcBorders>
              <w:top w:val="single" w:sz="6" w:space="0" w:color="000000"/>
              <w:left w:val="single" w:sz="6" w:space="0" w:color="000000"/>
              <w:bottom w:val="single" w:sz="6" w:space="0" w:color="000000"/>
              <w:right w:val="single" w:sz="6" w:space="0" w:color="000000"/>
            </w:tcBorders>
            <w:vAlign w:val="center"/>
            <w:hideMark/>
          </w:tcPr>
          <w:p w:rsidR="00C4702D" w:rsidRPr="00C4702D" w:rsidRDefault="00C4702D" w:rsidP="00C4702D">
            <w:pPr>
              <w:spacing w:after="0" w:line="240" w:lineRule="auto"/>
              <w:rPr>
                <w:rFonts w:ascii="Times New Roman" w:eastAsia="Times New Roman" w:hAnsi="Times New Roman" w:cs="Times New Roman"/>
                <w:sz w:val="24"/>
                <w:szCs w:val="24"/>
                <w:lang w:eastAsia="pl-PL"/>
              </w:rPr>
            </w:pPr>
            <w:r w:rsidRPr="00C4702D">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702D" w:rsidRPr="00C4702D" w:rsidRDefault="00C4702D" w:rsidP="00C4702D">
            <w:pPr>
              <w:spacing w:after="0" w:line="240" w:lineRule="auto"/>
              <w:rPr>
                <w:rFonts w:ascii="Times New Roman" w:eastAsia="Times New Roman" w:hAnsi="Times New Roman" w:cs="Times New Roman"/>
                <w:sz w:val="24"/>
                <w:szCs w:val="24"/>
                <w:lang w:eastAsia="pl-PL"/>
              </w:rPr>
            </w:pPr>
            <w:r w:rsidRPr="00C4702D">
              <w:rPr>
                <w:rFonts w:ascii="Times New Roman" w:eastAsia="Times New Roman" w:hAnsi="Times New Roman" w:cs="Times New Roman"/>
                <w:sz w:val="24"/>
                <w:szCs w:val="24"/>
                <w:lang w:eastAsia="pl-PL"/>
              </w:rPr>
              <w:t>20,00</w:t>
            </w:r>
          </w:p>
        </w:tc>
      </w:tr>
    </w:tbl>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lastRenderedPageBreak/>
        <w:br/>
      </w:r>
      <w:r w:rsidRPr="00C4702D">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4702D">
        <w:rPr>
          <w:rFonts w:ascii="Times New Roman" w:eastAsia="Times New Roman" w:hAnsi="Times New Roman" w:cs="Times New Roman"/>
          <w:b/>
          <w:bCs/>
          <w:color w:val="000000"/>
          <w:sz w:val="27"/>
          <w:szCs w:val="27"/>
          <w:lang w:eastAsia="pl-PL"/>
        </w:rPr>
        <w:t>Pzp</w:t>
      </w:r>
      <w:proofErr w:type="spellEnd"/>
      <w:r w:rsidRPr="00C4702D">
        <w:rPr>
          <w:rFonts w:ascii="Times New Roman" w:eastAsia="Times New Roman" w:hAnsi="Times New Roman" w:cs="Times New Roman"/>
          <w:b/>
          <w:bCs/>
          <w:color w:val="000000"/>
          <w:sz w:val="27"/>
          <w:szCs w:val="27"/>
          <w:lang w:eastAsia="pl-PL"/>
        </w:rPr>
        <w:t> </w:t>
      </w:r>
      <w:r w:rsidRPr="00C4702D">
        <w:rPr>
          <w:rFonts w:ascii="Times New Roman" w:eastAsia="Times New Roman" w:hAnsi="Times New Roman" w:cs="Times New Roman"/>
          <w:color w:val="000000"/>
          <w:sz w:val="27"/>
          <w:szCs w:val="27"/>
          <w:lang w:eastAsia="pl-PL"/>
        </w:rPr>
        <w:t>(przetarg nieograniczony)</w:t>
      </w:r>
      <w:r w:rsidRPr="00C4702D">
        <w:rPr>
          <w:rFonts w:ascii="Times New Roman" w:eastAsia="Times New Roman" w:hAnsi="Times New Roman" w:cs="Times New Roman"/>
          <w:color w:val="000000"/>
          <w:sz w:val="27"/>
          <w:szCs w:val="27"/>
          <w:lang w:eastAsia="pl-PL"/>
        </w:rPr>
        <w:br/>
        <w:t>Tak</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IV.3) Negocjacje z ogłoszeniem, dialog konkurencyjny, partnerstwo innowacyjne</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IV.3.1) Informacje na temat negocjacji z ogłoszeniem</w:t>
      </w:r>
      <w:r w:rsidRPr="00C4702D">
        <w:rPr>
          <w:rFonts w:ascii="Times New Roman" w:eastAsia="Times New Roman" w:hAnsi="Times New Roman" w:cs="Times New Roman"/>
          <w:color w:val="000000"/>
          <w:sz w:val="27"/>
          <w:szCs w:val="27"/>
          <w:lang w:eastAsia="pl-PL"/>
        </w:rPr>
        <w:br/>
        <w:t>Minimalne wymagania, które muszą spełniać wszystkie oferty:</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C4702D">
        <w:rPr>
          <w:rFonts w:ascii="Times New Roman" w:eastAsia="Times New Roman" w:hAnsi="Times New Roman" w:cs="Times New Roman"/>
          <w:color w:val="000000"/>
          <w:sz w:val="27"/>
          <w:szCs w:val="27"/>
          <w:lang w:eastAsia="pl-PL"/>
        </w:rPr>
        <w:br/>
        <w:t>Przewidziany jest podział negocjacji na etapy w celu ograniczenia liczby ofert:</w:t>
      </w:r>
      <w:r w:rsidRPr="00C4702D">
        <w:rPr>
          <w:rFonts w:ascii="Times New Roman" w:eastAsia="Times New Roman" w:hAnsi="Times New Roman" w:cs="Times New Roman"/>
          <w:color w:val="000000"/>
          <w:sz w:val="27"/>
          <w:szCs w:val="27"/>
          <w:lang w:eastAsia="pl-PL"/>
        </w:rPr>
        <w:br/>
        <w:t>Należy podać informacje na temat etapów negocjacji (w tym liczbę etapów):</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color w:val="000000"/>
          <w:sz w:val="27"/>
          <w:szCs w:val="27"/>
          <w:lang w:eastAsia="pl-PL"/>
        </w:rPr>
        <w:br/>
        <w:t>Informacje dodatkowe</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IV.3.2) Informacje na temat dialogu konkurencyjnego</w:t>
      </w:r>
      <w:r w:rsidRPr="00C4702D">
        <w:rPr>
          <w:rFonts w:ascii="Times New Roman" w:eastAsia="Times New Roman" w:hAnsi="Times New Roman" w:cs="Times New Roman"/>
          <w:color w:val="000000"/>
          <w:sz w:val="27"/>
          <w:szCs w:val="27"/>
          <w:lang w:eastAsia="pl-PL"/>
        </w:rPr>
        <w:br/>
        <w:t>Opis potrzeb i wymagań zamawiającego lub informacja o sposobie uzyskania tego opisu:</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color w:val="000000"/>
          <w:sz w:val="27"/>
          <w:szCs w:val="27"/>
          <w:lang w:eastAsia="pl-PL"/>
        </w:rPr>
        <w:br/>
        <w:t>Wstępny harmonogram postępowania:</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color w:val="000000"/>
          <w:sz w:val="27"/>
          <w:szCs w:val="27"/>
          <w:lang w:eastAsia="pl-PL"/>
        </w:rPr>
        <w:br/>
        <w:t>Podział dialogu na etapy w celu ograniczenia liczby rozwiązań:</w:t>
      </w:r>
      <w:r w:rsidRPr="00C4702D">
        <w:rPr>
          <w:rFonts w:ascii="Times New Roman" w:eastAsia="Times New Roman" w:hAnsi="Times New Roman" w:cs="Times New Roman"/>
          <w:color w:val="000000"/>
          <w:sz w:val="27"/>
          <w:szCs w:val="27"/>
          <w:lang w:eastAsia="pl-PL"/>
        </w:rPr>
        <w:br/>
        <w:t>Należy podać informacje na temat etapów dialogu:</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color w:val="000000"/>
          <w:sz w:val="27"/>
          <w:szCs w:val="27"/>
          <w:lang w:eastAsia="pl-PL"/>
        </w:rPr>
        <w:lastRenderedPageBreak/>
        <w:t>Informacje dodatkowe:</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IV.3.3) Informacje na temat partnerstwa innowacyjnego</w:t>
      </w:r>
      <w:r w:rsidRPr="00C4702D">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color w:val="000000"/>
          <w:sz w:val="27"/>
          <w:szCs w:val="27"/>
          <w:lang w:eastAsia="pl-PL"/>
        </w:rPr>
        <w:br/>
        <w:t>Informacje dodatkowe:</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IV.4) Licytacja elektroniczna</w:t>
      </w:r>
      <w:r w:rsidRPr="00C4702D">
        <w:rPr>
          <w:rFonts w:ascii="Times New Roman" w:eastAsia="Times New Roman" w:hAnsi="Times New Roman" w:cs="Times New Roman"/>
          <w:color w:val="000000"/>
          <w:sz w:val="27"/>
          <w:szCs w:val="27"/>
          <w:lang w:eastAsia="pl-PL"/>
        </w:rPr>
        <w:br/>
        <w:t>Adres strony internetowej, na której będzie prowadzona licytacja elektroniczna:</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t>Informacje o liczbie etapów licytacji elektronicznej i czasie ich trwania:</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t>Czas trwania:</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t>Termin składania wniosków o dopuszczenie do udziału w licytacji elektronicznej:</w:t>
      </w:r>
      <w:r w:rsidRPr="00C4702D">
        <w:rPr>
          <w:rFonts w:ascii="Times New Roman" w:eastAsia="Times New Roman" w:hAnsi="Times New Roman" w:cs="Times New Roman"/>
          <w:color w:val="000000"/>
          <w:sz w:val="27"/>
          <w:szCs w:val="27"/>
          <w:lang w:eastAsia="pl-PL"/>
        </w:rPr>
        <w:br/>
        <w:t>Data: godzina:</w:t>
      </w:r>
      <w:r w:rsidRPr="00C4702D">
        <w:rPr>
          <w:rFonts w:ascii="Times New Roman" w:eastAsia="Times New Roman" w:hAnsi="Times New Roman" w:cs="Times New Roman"/>
          <w:color w:val="000000"/>
          <w:sz w:val="27"/>
          <w:szCs w:val="27"/>
          <w:lang w:eastAsia="pl-PL"/>
        </w:rPr>
        <w:br/>
        <w:t>Termin otwarcia licytacji elektronicznej:</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t>Termin i warunki zamknięcia licytacji elektronicznej:</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C4702D">
        <w:rPr>
          <w:rFonts w:ascii="Times New Roman" w:eastAsia="Times New Roman" w:hAnsi="Times New Roman" w:cs="Times New Roman"/>
          <w:color w:val="000000"/>
          <w:sz w:val="27"/>
          <w:szCs w:val="27"/>
          <w:lang w:eastAsia="pl-PL"/>
        </w:rPr>
        <w:lastRenderedPageBreak/>
        <w:t>umowy w sprawie zamówienia publicznego, albo ogólne warunki umowy, albo wzór umowy:</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br/>
        <w:t>Wymagania dotyczące zabezpieczenia należytego wykonania umowy:</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color w:val="000000"/>
          <w:sz w:val="27"/>
          <w:szCs w:val="27"/>
          <w:lang w:eastAsia="pl-PL"/>
        </w:rPr>
        <w:br/>
        <w:t>Informacje dodatkowe:</w:t>
      </w:r>
    </w:p>
    <w:p w:rsidR="00C4702D" w:rsidRPr="00C4702D" w:rsidRDefault="00C4702D" w:rsidP="00C4702D">
      <w:pPr>
        <w:spacing w:after="0" w:line="450" w:lineRule="atLeast"/>
        <w:rPr>
          <w:rFonts w:ascii="Times New Roman" w:eastAsia="Times New Roman" w:hAnsi="Times New Roman" w:cs="Times New Roman"/>
          <w:color w:val="000000"/>
          <w:sz w:val="27"/>
          <w:szCs w:val="27"/>
          <w:lang w:eastAsia="pl-PL"/>
        </w:rPr>
      </w:pPr>
      <w:r w:rsidRPr="00C4702D">
        <w:rPr>
          <w:rFonts w:ascii="Times New Roman" w:eastAsia="Times New Roman" w:hAnsi="Times New Roman" w:cs="Times New Roman"/>
          <w:b/>
          <w:bCs/>
          <w:color w:val="000000"/>
          <w:sz w:val="27"/>
          <w:szCs w:val="27"/>
          <w:lang w:eastAsia="pl-PL"/>
        </w:rPr>
        <w:t>IV.5) ZMIANA UMOWY</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4702D">
        <w:rPr>
          <w:rFonts w:ascii="Times New Roman" w:eastAsia="Times New Roman" w:hAnsi="Times New Roman" w:cs="Times New Roman"/>
          <w:color w:val="000000"/>
          <w:sz w:val="27"/>
          <w:szCs w:val="27"/>
          <w:lang w:eastAsia="pl-PL"/>
        </w:rPr>
        <w:t> Tak</w:t>
      </w:r>
      <w:r w:rsidRPr="00C4702D">
        <w:rPr>
          <w:rFonts w:ascii="Times New Roman" w:eastAsia="Times New Roman" w:hAnsi="Times New Roman" w:cs="Times New Roman"/>
          <w:color w:val="000000"/>
          <w:sz w:val="27"/>
          <w:szCs w:val="27"/>
          <w:lang w:eastAsia="pl-PL"/>
        </w:rPr>
        <w:br/>
        <w:t>Należy wskazać zakres, charakter zmian oraz warunki wprowadzenia zmian:</w:t>
      </w:r>
      <w:r w:rsidRPr="00C4702D">
        <w:rPr>
          <w:rFonts w:ascii="Times New Roman" w:eastAsia="Times New Roman" w:hAnsi="Times New Roman" w:cs="Times New Roman"/>
          <w:color w:val="000000"/>
          <w:sz w:val="27"/>
          <w:szCs w:val="27"/>
          <w:lang w:eastAsia="pl-PL"/>
        </w:rPr>
        <w:br/>
        <w:t xml:space="preserve">2.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3. Przewiduje się także możliwość: a)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Umowie. Roboty takie w dalszej części Umowy nazywane są „robotami zaniechanymi". Sposób wyliczenia wartości tych robót określa § 11 ust.3 niniejszej Umowy. 4. Zamawiający dopuszcza wprowadzenie zamiany materiałów i urządzeń przedstawionych w ofercie przetargowej pod warunkiem, że zmiany te będą korzystne dla Zamawiającego. Będą to, przykładowo, okoliczności: a) powodujące obniżenie kosztu ponoszonego przez Zamawiającego na wykonanego przedmiotu umowy oraz kosztów eksploatacyjnych; b) powodujące poprawienie parametrów technicznych; c) wynikające z aktualizacji rozwiązań z uwagi na postęp technologiczny lub zmiany obowiązujących przepisów; d) wynikające z konieczności zrealizowania projektu przy zastosowaniu innych rozwiązań technicznych/technologicznych, niż wskazane w dokumentacji projektowej lub </w:t>
      </w:r>
      <w:r w:rsidRPr="00C4702D">
        <w:rPr>
          <w:rFonts w:ascii="Times New Roman" w:eastAsia="Times New Roman" w:hAnsi="Times New Roman" w:cs="Times New Roman"/>
          <w:color w:val="000000"/>
          <w:sz w:val="27"/>
          <w:szCs w:val="27"/>
          <w:lang w:eastAsia="pl-PL"/>
        </w:rPr>
        <w:lastRenderedPageBreak/>
        <w:t xml:space="preserve">specyfikacji technicznej wykonania i odbioru robót w sytuacji, gdyby zastosowanie przewidzianych rozwiązań groziło niewykonaniem lub wadliwym wykonaniem przedmiotu umowy, czego Wykonawca przy zachowaniu należytej staranności nie mógł przewidzieć zawierając niniejszą umowę; e) wynikające z wykonania robót zamiennych w stosunku do rozwiązań przewidzianych w projekcie, skutkujących zwiększeniem bezpieczeństwa, podniesieniem funkcjonalności i efektywności rozwiązań projektowych, jeżeli rozwiązania zamienne odstępują w sposób istotny od zatwierdzonego projektu; 5. Zmiany, o których mowa muszą być każdorazowo zatwierdzone przez Zamawiającego lub/i w porozumieniu z Projektantem i Inspektorem Nadzoru. 6. Zamawiający dopuszcza możliwość zmiany ustaleń zawartej Umowy w stosunku do treści oferty Wykonawcy w następujących przypadkach: a) zaszły zmiany w ustawie Prawo budowlane i rozporządzeniach wykonawczych, ustawach i rozporządzeniach (mających wpływ na przedmiot zamówienia), które nastąpiły po dniu podpisania Umowy, b) treści decyzji administracyjnych uzyskanych przez Wykonawcę w trakcie realizacji Umowy związanych z przedmiotem Umowy, c) niemożności dotrzymania terminu wykonania Umowy z przyczyn niezawinionych przez Wykonawcę, d) wystąpienia zmian powszechnie obowiązujących przepisów prawa w zakresie mającym wpływ na realizację przedmiotu Umowy, e) wystąpienia zmiany określającej sposób wykonania robót – w przypadku, w którym służyć to będzie podniesieniu standardu przedmiotu zamówienia i nie będzie to wykraczało poza określenie przedmiotu zamówienia zawartego w SIWZ oraz nie będzie powodowało zwiększenia wynagrodzenia Wykonawcy, ani konieczności zmiany terminu wykonania zamówienia, f) zmiany technologii wykonania robót, a co za tym idzie wynagrodzenia Wykonawcy, na wniosek Wykonawcy lub Zamawiającego pod warunkiem wystąpienia obiektywnych okoliczności, których Zamawiający nie przewidział na etapie przygotowania postępowania, a które powodują, że wykonanie zamówienia bez zmiany technologii robót powodowałoby dla Zamawiającego niekorzystne skutki z uwagi na zamierzony cel realizacji przedmiotu zamówienia i związane z tym racjonalne wydatkowanie środków publicznych, g) odstąpienia na wniosek Zamawiającego od realizacji części robót i </w:t>
      </w:r>
      <w:r w:rsidRPr="00C4702D">
        <w:rPr>
          <w:rFonts w:ascii="Times New Roman" w:eastAsia="Times New Roman" w:hAnsi="Times New Roman" w:cs="Times New Roman"/>
          <w:color w:val="000000"/>
          <w:sz w:val="27"/>
          <w:szCs w:val="27"/>
          <w:lang w:eastAsia="pl-PL"/>
        </w:rPr>
        <w:lastRenderedPageBreak/>
        <w:t>związanym z tym obniżeniem wynagrodzenia, pod warunkiem wystąpienia obiektywnych okoliczności, których Zamawiający nie uwzględnił na etapie przygotowania postępowania, a które powodują, że wykonanie przedmiotu zamówienia bez ograniczenia zakresu robót, powodowałyby dla Zamawiającego niekorzystne skutki z uwagi na zamierzony cel realizacji przedmiotu zamówienia i związane z tym racjonalne wydatkowanie środków publicznych. 7. Zamawiający zastrzega sobie prawo, na wniosek Wykonawcy, do przedłużenia terminu realizacji Umowy, w przypadku: a) przestojów i opóźnień zawinionych przez Zamawiającego, b) działania siły wyższej (np. klęski żywiołowe), mającej bezpośredni wpływ na terminowość wykonywania robót, c) wystąpienia okoliczności, których Strony Umowy nie były w stanie przewidzieć, pomimo zachowania należytej staranności, d) konieczności udzielenia zamówienia polegającego odpowiednio na „powtórzeniu podobnych robót budowlanych” o czas niezbędny na ich realizacje lub dodatkowych robót budowlanych. 9. 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 takim przypadku Wykonawca może żądać wyłącznie wynagrodzenia należnego z tytułu wykonania części Umowy. 10. Wszelkie zmiany i uzupełnienia do Umowy mogą być dokonane za zgodą obu stron wyrażoną na piśmie pod rygorem nieważności. 11. Strony dopuszczają możliwość zmian Umowy w następujących przypadkach: 1) zmiana stron Umowy na zasadach Kodeksu cywilnego, 2) zmiana banków lub numerów kont bankowych, 3) zmiana osób, wskazanych do kontaktów po stronie Zamawiającego i Wykonawcy, których mowa w § 3 Umowy, 4) konieczność wprowadzenia zmian wyniknie z okoliczności obiektywnych, których nie można było przewidzieć w chwili zawarcia Umowy, niezależnych od woli stron.</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IV.6) INFORMACJE ADMINISTRACYJNE</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IV.6.1) Sposób udostępniania informacji o charakterze poufnym </w:t>
      </w:r>
      <w:r w:rsidRPr="00C4702D">
        <w:rPr>
          <w:rFonts w:ascii="Times New Roman" w:eastAsia="Times New Roman" w:hAnsi="Times New Roman" w:cs="Times New Roman"/>
          <w:i/>
          <w:iCs/>
          <w:color w:val="000000"/>
          <w:sz w:val="27"/>
          <w:szCs w:val="27"/>
          <w:lang w:eastAsia="pl-PL"/>
        </w:rPr>
        <w:t>(jeżeli dotyczy):</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color w:val="000000"/>
          <w:sz w:val="27"/>
          <w:szCs w:val="27"/>
          <w:lang w:eastAsia="pl-PL"/>
        </w:rPr>
        <w:lastRenderedPageBreak/>
        <w:t>Jeżeli Wykonawca zamierza w treści oferty umieścić informacje będące tajemnicą przedsiębiorstwa należy je złożyć w oddzielnym zszytym pakiecie lub oddzielnym pliku na platformie zakupowej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Środki służące ochronie informacji o charakterze poufnym</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C4702D">
        <w:rPr>
          <w:rFonts w:ascii="Times New Roman" w:eastAsia="Times New Roman" w:hAnsi="Times New Roman" w:cs="Times New Roman"/>
          <w:color w:val="000000"/>
          <w:sz w:val="27"/>
          <w:szCs w:val="27"/>
          <w:lang w:eastAsia="pl-PL"/>
        </w:rPr>
        <w:br/>
        <w:t>Data: 2020-10-09, godzina: 09:00,</w:t>
      </w:r>
      <w:r w:rsidRPr="00C4702D">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C4702D">
        <w:rPr>
          <w:rFonts w:ascii="Times New Roman" w:eastAsia="Times New Roman" w:hAnsi="Times New Roman" w:cs="Times New Roman"/>
          <w:color w:val="000000"/>
          <w:sz w:val="27"/>
          <w:szCs w:val="27"/>
          <w:lang w:eastAsia="pl-PL"/>
        </w:rPr>
        <w:br/>
        <w:t>Nie</w:t>
      </w:r>
      <w:r w:rsidRPr="00C4702D">
        <w:rPr>
          <w:rFonts w:ascii="Times New Roman" w:eastAsia="Times New Roman" w:hAnsi="Times New Roman" w:cs="Times New Roman"/>
          <w:color w:val="000000"/>
          <w:sz w:val="27"/>
          <w:szCs w:val="27"/>
          <w:lang w:eastAsia="pl-PL"/>
        </w:rPr>
        <w:br/>
        <w:t>Wskazać powody:</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C4702D">
        <w:rPr>
          <w:rFonts w:ascii="Times New Roman" w:eastAsia="Times New Roman" w:hAnsi="Times New Roman" w:cs="Times New Roman"/>
          <w:color w:val="000000"/>
          <w:sz w:val="27"/>
          <w:szCs w:val="27"/>
          <w:lang w:eastAsia="pl-PL"/>
        </w:rPr>
        <w:br/>
        <w:t>&gt; polski</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IV.6.3) Termin związania ofertą: </w:t>
      </w:r>
      <w:r w:rsidRPr="00C4702D">
        <w:rPr>
          <w:rFonts w:ascii="Times New Roman" w:eastAsia="Times New Roman" w:hAnsi="Times New Roman" w:cs="Times New Roman"/>
          <w:color w:val="000000"/>
          <w:sz w:val="27"/>
          <w:szCs w:val="27"/>
          <w:lang w:eastAsia="pl-PL"/>
        </w:rPr>
        <w:t>do: okres w dniach: 30 (od ostatecznego terminu składania ofert)</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 xml:space="preserve">IV.6.4) Przewiduje się unieważnienie postępowania o udzielenie zamówienia, w </w:t>
      </w:r>
      <w:r w:rsidRPr="00C4702D">
        <w:rPr>
          <w:rFonts w:ascii="Times New Roman" w:eastAsia="Times New Roman" w:hAnsi="Times New Roman" w:cs="Times New Roman"/>
          <w:b/>
          <w:bCs/>
          <w:color w:val="000000"/>
          <w:sz w:val="27"/>
          <w:szCs w:val="27"/>
          <w:lang w:eastAsia="pl-PL"/>
        </w:rPr>
        <w:lastRenderedPageBreak/>
        <w:t>przypadku nieprzyznania środków, które miały być przeznaczone na sfinansowanie całości lub części zamówienia:</w:t>
      </w:r>
      <w:r w:rsidRPr="00C4702D">
        <w:rPr>
          <w:rFonts w:ascii="Times New Roman" w:eastAsia="Times New Roman" w:hAnsi="Times New Roman" w:cs="Times New Roman"/>
          <w:color w:val="000000"/>
          <w:sz w:val="27"/>
          <w:szCs w:val="27"/>
          <w:lang w:eastAsia="pl-PL"/>
        </w:rPr>
        <w:t> Nie</w:t>
      </w:r>
      <w:r w:rsidRPr="00C4702D">
        <w:rPr>
          <w:rFonts w:ascii="Times New Roman" w:eastAsia="Times New Roman" w:hAnsi="Times New Roman" w:cs="Times New Roman"/>
          <w:color w:val="000000"/>
          <w:sz w:val="27"/>
          <w:szCs w:val="27"/>
          <w:lang w:eastAsia="pl-PL"/>
        </w:rPr>
        <w:br/>
      </w:r>
      <w:r w:rsidRPr="00C4702D">
        <w:rPr>
          <w:rFonts w:ascii="Times New Roman" w:eastAsia="Times New Roman" w:hAnsi="Times New Roman" w:cs="Times New Roman"/>
          <w:b/>
          <w:bCs/>
          <w:color w:val="000000"/>
          <w:sz w:val="27"/>
          <w:szCs w:val="27"/>
          <w:lang w:eastAsia="pl-PL"/>
        </w:rPr>
        <w:t>IV.6.5) Informacje dodatkowe:</w:t>
      </w:r>
      <w:r w:rsidRPr="00C4702D">
        <w:rPr>
          <w:rFonts w:ascii="Times New Roman" w:eastAsia="Times New Roman" w:hAnsi="Times New Roman" w:cs="Times New Roman"/>
          <w:color w:val="000000"/>
          <w:sz w:val="27"/>
          <w:szCs w:val="27"/>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/Akademia Marynarki Wojennej im. Bohaterów Westerplatte, ul. Inż. J. Śmidowicza 69, 81-127 Gdynia/; - inspektorem ochrony danych osobowych w /nazwa zamawiającego/ jest Pan/Pani /mgr inż. Janusz Gawrych, kontakt: iod@amw.gdynia.pl, 261-262-644/ *; - Pani/Pana dane osobowe przetwarzane będą na podstawie art. 6 ust. 1 lit. c RODO w celu związanym z postępowaniem o udzielenie zamówienia publicznego 96/ZP/20 prowadzonym w trybie przetargu nieograniczonego; -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4702D">
        <w:rPr>
          <w:rFonts w:ascii="Times New Roman" w:eastAsia="Times New Roman" w:hAnsi="Times New Roman" w:cs="Times New Roman"/>
          <w:color w:val="000000"/>
          <w:sz w:val="27"/>
          <w:szCs w:val="27"/>
          <w:lang w:eastAsia="pl-PL"/>
        </w:rPr>
        <w:t>Pzp</w:t>
      </w:r>
      <w:proofErr w:type="spellEnd"/>
      <w:r w:rsidRPr="00C4702D">
        <w:rPr>
          <w:rFonts w:ascii="Times New Roman" w:eastAsia="Times New Roman" w:hAnsi="Times New Roman" w:cs="Times New Roman"/>
          <w:color w:val="000000"/>
          <w:sz w:val="27"/>
          <w:szCs w:val="27"/>
          <w:lang w:eastAsia="pl-PL"/>
        </w:rPr>
        <w:t xml:space="preserve">”; - Pani/Pana dane osobowe będą przechowywane, zgodnie z art. 97 ust. 1 ustawy </w:t>
      </w:r>
      <w:proofErr w:type="spellStart"/>
      <w:r w:rsidRPr="00C4702D">
        <w:rPr>
          <w:rFonts w:ascii="Times New Roman" w:eastAsia="Times New Roman" w:hAnsi="Times New Roman" w:cs="Times New Roman"/>
          <w:color w:val="000000"/>
          <w:sz w:val="27"/>
          <w:szCs w:val="27"/>
          <w:lang w:eastAsia="pl-PL"/>
        </w:rPr>
        <w:t>Pzp</w:t>
      </w:r>
      <w:proofErr w:type="spellEnd"/>
      <w:r w:rsidRPr="00C4702D">
        <w:rPr>
          <w:rFonts w:ascii="Times New Roman" w:eastAsia="Times New Roman" w:hAnsi="Times New Roman" w:cs="Times New Roman"/>
          <w:color w:val="000000"/>
          <w:sz w:val="27"/>
          <w:szCs w:val="27"/>
          <w:lang w:eastAsia="pl-PL"/>
        </w:rPr>
        <w:t xml:space="preserve">,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w:t>
      </w:r>
      <w:proofErr w:type="spellStart"/>
      <w:r w:rsidRPr="00C4702D">
        <w:rPr>
          <w:rFonts w:ascii="Times New Roman" w:eastAsia="Times New Roman" w:hAnsi="Times New Roman" w:cs="Times New Roman"/>
          <w:color w:val="000000"/>
          <w:sz w:val="27"/>
          <w:szCs w:val="27"/>
          <w:lang w:eastAsia="pl-PL"/>
        </w:rPr>
        <w:t>Pzp</w:t>
      </w:r>
      <w:proofErr w:type="spellEnd"/>
      <w:r w:rsidRPr="00C4702D">
        <w:rPr>
          <w:rFonts w:ascii="Times New Roman" w:eastAsia="Times New Roman" w:hAnsi="Times New Roman" w:cs="Times New Roman"/>
          <w:color w:val="000000"/>
          <w:sz w:val="27"/>
          <w:szCs w:val="27"/>
          <w:lang w:eastAsia="pl-PL"/>
        </w:rPr>
        <w:t xml:space="preserve">, związanym z udziałem w postępowaniu o udzielenie zamówienia publicznego; konsekwencje niepodania określonych danych wynikają z ustawy </w:t>
      </w:r>
      <w:proofErr w:type="spellStart"/>
      <w:r w:rsidRPr="00C4702D">
        <w:rPr>
          <w:rFonts w:ascii="Times New Roman" w:eastAsia="Times New Roman" w:hAnsi="Times New Roman" w:cs="Times New Roman"/>
          <w:color w:val="000000"/>
          <w:sz w:val="27"/>
          <w:szCs w:val="27"/>
          <w:lang w:eastAsia="pl-PL"/>
        </w:rPr>
        <w:t>Pzp</w:t>
      </w:r>
      <w:proofErr w:type="spellEnd"/>
      <w:r w:rsidRPr="00C4702D">
        <w:rPr>
          <w:rFonts w:ascii="Times New Roman" w:eastAsia="Times New Roman" w:hAnsi="Times New Roman" w:cs="Times New Roman"/>
          <w:color w:val="000000"/>
          <w:sz w:val="27"/>
          <w:szCs w:val="27"/>
          <w:lang w:eastAsia="pl-PL"/>
        </w:rPr>
        <w:t xml:space="preserve">;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w:t>
      </w:r>
      <w:r w:rsidRPr="00C4702D">
        <w:rPr>
          <w:rFonts w:ascii="Times New Roman" w:eastAsia="Times New Roman" w:hAnsi="Times New Roman" w:cs="Times New Roman"/>
          <w:color w:val="000000"/>
          <w:sz w:val="27"/>
          <w:szCs w:val="27"/>
          <w:lang w:eastAsia="pl-PL"/>
        </w:rPr>
        <w:lastRenderedPageBreak/>
        <w:t xml:space="preserve">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Załącznik do SIWS Oświadczenie wymagane od wykonawcy w zakresie wypełnienia obowiązków informacyjnych wynikających z RODO Wykonawca ubiegając się o udzielenie zamówienia publicznego jest zobowiązany do wypełnienia wszystkich obowiązków formalno-prawnych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Wykonawca musi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 Oświadczenie wykonawca składa razem z ofertą. </w:t>
      </w:r>
      <w:r w:rsidRPr="00C4702D">
        <w:rPr>
          <w:rFonts w:ascii="Times New Roman" w:eastAsia="Times New Roman" w:hAnsi="Times New Roman" w:cs="Times New Roman"/>
          <w:color w:val="000000"/>
          <w:sz w:val="27"/>
          <w:szCs w:val="27"/>
          <w:lang w:eastAsia="pl-PL"/>
        </w:rPr>
        <w:t> </w:t>
      </w:r>
      <w:r w:rsidRPr="00C4702D">
        <w:rPr>
          <w:rFonts w:ascii="Times New Roman" w:eastAsia="Times New Roman" w:hAnsi="Times New Roman" w:cs="Times New Roman"/>
          <w:color w:val="000000"/>
          <w:sz w:val="27"/>
          <w:szCs w:val="27"/>
          <w:lang w:eastAsia="pl-PL"/>
        </w:rPr>
        <w:t xml:space="preserve"> oświadczenie wymagane od wykonawcy w zakresie wypełnienia obowiązków informacyjnych przewidzianych w art. 13 lub art. 14 RODO Oświadczam, że wypełniłem obowiązki informacyjne </w:t>
      </w:r>
      <w:r w:rsidRPr="00C4702D">
        <w:rPr>
          <w:rFonts w:ascii="Times New Roman" w:eastAsia="Times New Roman" w:hAnsi="Times New Roman" w:cs="Times New Roman"/>
          <w:color w:val="000000"/>
          <w:sz w:val="27"/>
          <w:szCs w:val="27"/>
          <w:lang w:eastAsia="pl-PL"/>
        </w:rPr>
        <w:lastRenderedPageBreak/>
        <w:t>przewidziane w art. 13 lub art. 14 RODO1) wobec osób fizycznych, od których dane osobowe bezpośrednio lub pośrednio pozyskałem w celu ubiegania się o udzielenie zamówienia publicznego w niniejszym postępowaniu</w:t>
      </w:r>
    </w:p>
    <w:p w:rsidR="00C4702D" w:rsidRPr="00C4702D" w:rsidRDefault="00C4702D" w:rsidP="00C4702D">
      <w:pPr>
        <w:spacing w:after="0" w:line="450" w:lineRule="atLeast"/>
        <w:jc w:val="center"/>
        <w:rPr>
          <w:rFonts w:ascii="Times New Roman" w:eastAsia="Times New Roman" w:hAnsi="Times New Roman" w:cs="Times New Roman"/>
          <w:b/>
          <w:bCs/>
          <w:color w:val="000000"/>
          <w:sz w:val="36"/>
          <w:szCs w:val="36"/>
          <w:lang w:eastAsia="pl-PL"/>
        </w:rPr>
      </w:pPr>
      <w:r w:rsidRPr="00C4702D">
        <w:rPr>
          <w:rFonts w:ascii="Times New Roman" w:eastAsia="Times New Roman" w:hAnsi="Times New Roman" w:cs="Times New Roman"/>
          <w:b/>
          <w:bCs/>
          <w:color w:val="000000"/>
          <w:sz w:val="36"/>
          <w:szCs w:val="36"/>
          <w:u w:val="single"/>
          <w:lang w:eastAsia="pl-PL"/>
        </w:rPr>
        <w:t>ZAŁĄCZNIK I - INFORMACJE DOTYCZĄCE OFERT CZĘŚCIOWYCH</w:t>
      </w:r>
    </w:p>
    <w:p w:rsidR="00C4702D" w:rsidRDefault="00C4702D">
      <w:bookmarkStart w:id="0" w:name="_GoBack"/>
      <w:bookmarkEnd w:id="0"/>
    </w:p>
    <w:sectPr w:rsidR="00C470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2D"/>
    <w:rsid w:val="00C470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0D6AA-D407-4BD4-AF10-95567A19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88880">
      <w:bodyDiv w:val="1"/>
      <w:marLeft w:val="0"/>
      <w:marRight w:val="0"/>
      <w:marTop w:val="0"/>
      <w:marBottom w:val="0"/>
      <w:divBdr>
        <w:top w:val="none" w:sz="0" w:space="0" w:color="auto"/>
        <w:left w:val="none" w:sz="0" w:space="0" w:color="auto"/>
        <w:bottom w:val="none" w:sz="0" w:space="0" w:color="auto"/>
        <w:right w:val="none" w:sz="0" w:space="0" w:color="auto"/>
      </w:divBdr>
      <w:divsChild>
        <w:div w:id="188567933">
          <w:marLeft w:val="0"/>
          <w:marRight w:val="0"/>
          <w:marTop w:val="0"/>
          <w:marBottom w:val="0"/>
          <w:divBdr>
            <w:top w:val="none" w:sz="0" w:space="0" w:color="auto"/>
            <w:left w:val="none" w:sz="0" w:space="0" w:color="auto"/>
            <w:bottom w:val="none" w:sz="0" w:space="0" w:color="auto"/>
            <w:right w:val="none" w:sz="0" w:space="0" w:color="auto"/>
          </w:divBdr>
          <w:divsChild>
            <w:div w:id="1861625901">
              <w:marLeft w:val="0"/>
              <w:marRight w:val="0"/>
              <w:marTop w:val="0"/>
              <w:marBottom w:val="0"/>
              <w:divBdr>
                <w:top w:val="none" w:sz="0" w:space="0" w:color="auto"/>
                <w:left w:val="none" w:sz="0" w:space="0" w:color="auto"/>
                <w:bottom w:val="none" w:sz="0" w:space="0" w:color="auto"/>
                <w:right w:val="none" w:sz="0" w:space="0" w:color="auto"/>
              </w:divBdr>
            </w:div>
            <w:div w:id="1304314868">
              <w:marLeft w:val="0"/>
              <w:marRight w:val="0"/>
              <w:marTop w:val="0"/>
              <w:marBottom w:val="0"/>
              <w:divBdr>
                <w:top w:val="none" w:sz="0" w:space="0" w:color="auto"/>
                <w:left w:val="none" w:sz="0" w:space="0" w:color="auto"/>
                <w:bottom w:val="none" w:sz="0" w:space="0" w:color="auto"/>
                <w:right w:val="none" w:sz="0" w:space="0" w:color="auto"/>
              </w:divBdr>
            </w:div>
            <w:div w:id="831914397">
              <w:marLeft w:val="0"/>
              <w:marRight w:val="0"/>
              <w:marTop w:val="0"/>
              <w:marBottom w:val="0"/>
              <w:divBdr>
                <w:top w:val="none" w:sz="0" w:space="0" w:color="auto"/>
                <w:left w:val="none" w:sz="0" w:space="0" w:color="auto"/>
                <w:bottom w:val="none" w:sz="0" w:space="0" w:color="auto"/>
                <w:right w:val="none" w:sz="0" w:space="0" w:color="auto"/>
              </w:divBdr>
              <w:divsChild>
                <w:div w:id="271792797">
                  <w:marLeft w:val="0"/>
                  <w:marRight w:val="0"/>
                  <w:marTop w:val="0"/>
                  <w:marBottom w:val="0"/>
                  <w:divBdr>
                    <w:top w:val="none" w:sz="0" w:space="0" w:color="auto"/>
                    <w:left w:val="none" w:sz="0" w:space="0" w:color="auto"/>
                    <w:bottom w:val="none" w:sz="0" w:space="0" w:color="auto"/>
                    <w:right w:val="none" w:sz="0" w:space="0" w:color="auto"/>
                  </w:divBdr>
                </w:div>
              </w:divsChild>
            </w:div>
            <w:div w:id="262032817">
              <w:marLeft w:val="0"/>
              <w:marRight w:val="0"/>
              <w:marTop w:val="0"/>
              <w:marBottom w:val="0"/>
              <w:divBdr>
                <w:top w:val="none" w:sz="0" w:space="0" w:color="auto"/>
                <w:left w:val="none" w:sz="0" w:space="0" w:color="auto"/>
                <w:bottom w:val="none" w:sz="0" w:space="0" w:color="auto"/>
                <w:right w:val="none" w:sz="0" w:space="0" w:color="auto"/>
              </w:divBdr>
              <w:divsChild>
                <w:div w:id="1715080086">
                  <w:marLeft w:val="0"/>
                  <w:marRight w:val="0"/>
                  <w:marTop w:val="0"/>
                  <w:marBottom w:val="0"/>
                  <w:divBdr>
                    <w:top w:val="none" w:sz="0" w:space="0" w:color="auto"/>
                    <w:left w:val="none" w:sz="0" w:space="0" w:color="auto"/>
                    <w:bottom w:val="none" w:sz="0" w:space="0" w:color="auto"/>
                    <w:right w:val="none" w:sz="0" w:space="0" w:color="auto"/>
                  </w:divBdr>
                </w:div>
              </w:divsChild>
            </w:div>
            <w:div w:id="542792023">
              <w:marLeft w:val="0"/>
              <w:marRight w:val="0"/>
              <w:marTop w:val="0"/>
              <w:marBottom w:val="0"/>
              <w:divBdr>
                <w:top w:val="none" w:sz="0" w:space="0" w:color="auto"/>
                <w:left w:val="none" w:sz="0" w:space="0" w:color="auto"/>
                <w:bottom w:val="none" w:sz="0" w:space="0" w:color="auto"/>
                <w:right w:val="none" w:sz="0" w:space="0" w:color="auto"/>
              </w:divBdr>
              <w:divsChild>
                <w:div w:id="536820107">
                  <w:marLeft w:val="0"/>
                  <w:marRight w:val="0"/>
                  <w:marTop w:val="0"/>
                  <w:marBottom w:val="0"/>
                  <w:divBdr>
                    <w:top w:val="none" w:sz="0" w:space="0" w:color="auto"/>
                    <w:left w:val="none" w:sz="0" w:space="0" w:color="auto"/>
                    <w:bottom w:val="none" w:sz="0" w:space="0" w:color="auto"/>
                    <w:right w:val="none" w:sz="0" w:space="0" w:color="auto"/>
                  </w:divBdr>
                </w:div>
                <w:div w:id="302003610">
                  <w:marLeft w:val="0"/>
                  <w:marRight w:val="0"/>
                  <w:marTop w:val="0"/>
                  <w:marBottom w:val="0"/>
                  <w:divBdr>
                    <w:top w:val="none" w:sz="0" w:space="0" w:color="auto"/>
                    <w:left w:val="none" w:sz="0" w:space="0" w:color="auto"/>
                    <w:bottom w:val="none" w:sz="0" w:space="0" w:color="auto"/>
                    <w:right w:val="none" w:sz="0" w:space="0" w:color="auto"/>
                  </w:divBdr>
                </w:div>
                <w:div w:id="2051998050">
                  <w:marLeft w:val="0"/>
                  <w:marRight w:val="0"/>
                  <w:marTop w:val="0"/>
                  <w:marBottom w:val="0"/>
                  <w:divBdr>
                    <w:top w:val="none" w:sz="0" w:space="0" w:color="auto"/>
                    <w:left w:val="none" w:sz="0" w:space="0" w:color="auto"/>
                    <w:bottom w:val="none" w:sz="0" w:space="0" w:color="auto"/>
                    <w:right w:val="none" w:sz="0" w:space="0" w:color="auto"/>
                  </w:divBdr>
                </w:div>
                <w:div w:id="238827658">
                  <w:marLeft w:val="0"/>
                  <w:marRight w:val="0"/>
                  <w:marTop w:val="0"/>
                  <w:marBottom w:val="0"/>
                  <w:divBdr>
                    <w:top w:val="none" w:sz="0" w:space="0" w:color="auto"/>
                    <w:left w:val="none" w:sz="0" w:space="0" w:color="auto"/>
                    <w:bottom w:val="none" w:sz="0" w:space="0" w:color="auto"/>
                    <w:right w:val="none" w:sz="0" w:space="0" w:color="auto"/>
                  </w:divBdr>
                </w:div>
              </w:divsChild>
            </w:div>
            <w:div w:id="59449319">
              <w:marLeft w:val="0"/>
              <w:marRight w:val="0"/>
              <w:marTop w:val="0"/>
              <w:marBottom w:val="0"/>
              <w:divBdr>
                <w:top w:val="none" w:sz="0" w:space="0" w:color="auto"/>
                <w:left w:val="none" w:sz="0" w:space="0" w:color="auto"/>
                <w:bottom w:val="none" w:sz="0" w:space="0" w:color="auto"/>
                <w:right w:val="none" w:sz="0" w:space="0" w:color="auto"/>
              </w:divBdr>
              <w:divsChild>
                <w:div w:id="248199345">
                  <w:marLeft w:val="0"/>
                  <w:marRight w:val="0"/>
                  <w:marTop w:val="0"/>
                  <w:marBottom w:val="0"/>
                  <w:divBdr>
                    <w:top w:val="none" w:sz="0" w:space="0" w:color="auto"/>
                    <w:left w:val="none" w:sz="0" w:space="0" w:color="auto"/>
                    <w:bottom w:val="none" w:sz="0" w:space="0" w:color="auto"/>
                    <w:right w:val="none" w:sz="0" w:space="0" w:color="auto"/>
                  </w:divBdr>
                </w:div>
                <w:div w:id="1873223320">
                  <w:marLeft w:val="0"/>
                  <w:marRight w:val="0"/>
                  <w:marTop w:val="0"/>
                  <w:marBottom w:val="0"/>
                  <w:divBdr>
                    <w:top w:val="none" w:sz="0" w:space="0" w:color="auto"/>
                    <w:left w:val="none" w:sz="0" w:space="0" w:color="auto"/>
                    <w:bottom w:val="none" w:sz="0" w:space="0" w:color="auto"/>
                    <w:right w:val="none" w:sz="0" w:space="0" w:color="auto"/>
                  </w:divBdr>
                </w:div>
                <w:div w:id="1132139006">
                  <w:marLeft w:val="0"/>
                  <w:marRight w:val="0"/>
                  <w:marTop w:val="0"/>
                  <w:marBottom w:val="0"/>
                  <w:divBdr>
                    <w:top w:val="none" w:sz="0" w:space="0" w:color="auto"/>
                    <w:left w:val="none" w:sz="0" w:space="0" w:color="auto"/>
                    <w:bottom w:val="none" w:sz="0" w:space="0" w:color="auto"/>
                    <w:right w:val="none" w:sz="0" w:space="0" w:color="auto"/>
                  </w:divBdr>
                </w:div>
                <w:div w:id="1138767738">
                  <w:marLeft w:val="0"/>
                  <w:marRight w:val="0"/>
                  <w:marTop w:val="0"/>
                  <w:marBottom w:val="0"/>
                  <w:divBdr>
                    <w:top w:val="none" w:sz="0" w:space="0" w:color="auto"/>
                    <w:left w:val="none" w:sz="0" w:space="0" w:color="auto"/>
                    <w:bottom w:val="none" w:sz="0" w:space="0" w:color="auto"/>
                    <w:right w:val="none" w:sz="0" w:space="0" w:color="auto"/>
                  </w:divBdr>
                </w:div>
                <w:div w:id="1330057149">
                  <w:marLeft w:val="0"/>
                  <w:marRight w:val="0"/>
                  <w:marTop w:val="0"/>
                  <w:marBottom w:val="0"/>
                  <w:divBdr>
                    <w:top w:val="none" w:sz="0" w:space="0" w:color="auto"/>
                    <w:left w:val="none" w:sz="0" w:space="0" w:color="auto"/>
                    <w:bottom w:val="none" w:sz="0" w:space="0" w:color="auto"/>
                    <w:right w:val="none" w:sz="0" w:space="0" w:color="auto"/>
                  </w:divBdr>
                </w:div>
                <w:div w:id="1631327741">
                  <w:marLeft w:val="0"/>
                  <w:marRight w:val="0"/>
                  <w:marTop w:val="0"/>
                  <w:marBottom w:val="0"/>
                  <w:divBdr>
                    <w:top w:val="none" w:sz="0" w:space="0" w:color="auto"/>
                    <w:left w:val="none" w:sz="0" w:space="0" w:color="auto"/>
                    <w:bottom w:val="none" w:sz="0" w:space="0" w:color="auto"/>
                    <w:right w:val="none" w:sz="0" w:space="0" w:color="auto"/>
                  </w:divBdr>
                </w:div>
                <w:div w:id="439767469">
                  <w:marLeft w:val="0"/>
                  <w:marRight w:val="0"/>
                  <w:marTop w:val="0"/>
                  <w:marBottom w:val="0"/>
                  <w:divBdr>
                    <w:top w:val="none" w:sz="0" w:space="0" w:color="auto"/>
                    <w:left w:val="none" w:sz="0" w:space="0" w:color="auto"/>
                    <w:bottom w:val="none" w:sz="0" w:space="0" w:color="auto"/>
                    <w:right w:val="none" w:sz="0" w:space="0" w:color="auto"/>
                  </w:divBdr>
                </w:div>
              </w:divsChild>
            </w:div>
            <w:div w:id="1727298053">
              <w:marLeft w:val="0"/>
              <w:marRight w:val="0"/>
              <w:marTop w:val="0"/>
              <w:marBottom w:val="0"/>
              <w:divBdr>
                <w:top w:val="none" w:sz="0" w:space="0" w:color="auto"/>
                <w:left w:val="none" w:sz="0" w:space="0" w:color="auto"/>
                <w:bottom w:val="none" w:sz="0" w:space="0" w:color="auto"/>
                <w:right w:val="none" w:sz="0" w:space="0" w:color="auto"/>
              </w:divBdr>
              <w:divsChild>
                <w:div w:id="1735932469">
                  <w:marLeft w:val="0"/>
                  <w:marRight w:val="0"/>
                  <w:marTop w:val="0"/>
                  <w:marBottom w:val="0"/>
                  <w:divBdr>
                    <w:top w:val="none" w:sz="0" w:space="0" w:color="auto"/>
                    <w:left w:val="none" w:sz="0" w:space="0" w:color="auto"/>
                    <w:bottom w:val="none" w:sz="0" w:space="0" w:color="auto"/>
                    <w:right w:val="none" w:sz="0" w:space="0" w:color="auto"/>
                  </w:divBdr>
                </w:div>
                <w:div w:id="1538156577">
                  <w:marLeft w:val="0"/>
                  <w:marRight w:val="0"/>
                  <w:marTop w:val="0"/>
                  <w:marBottom w:val="0"/>
                  <w:divBdr>
                    <w:top w:val="none" w:sz="0" w:space="0" w:color="auto"/>
                    <w:left w:val="none" w:sz="0" w:space="0" w:color="auto"/>
                    <w:bottom w:val="none" w:sz="0" w:space="0" w:color="auto"/>
                    <w:right w:val="none" w:sz="0" w:space="0" w:color="auto"/>
                  </w:divBdr>
                </w:div>
              </w:divsChild>
            </w:div>
            <w:div w:id="648287132">
              <w:marLeft w:val="0"/>
              <w:marRight w:val="0"/>
              <w:marTop w:val="0"/>
              <w:marBottom w:val="0"/>
              <w:divBdr>
                <w:top w:val="none" w:sz="0" w:space="0" w:color="auto"/>
                <w:left w:val="none" w:sz="0" w:space="0" w:color="auto"/>
                <w:bottom w:val="none" w:sz="0" w:space="0" w:color="auto"/>
                <w:right w:val="none" w:sz="0" w:space="0" w:color="auto"/>
              </w:divBdr>
              <w:divsChild>
                <w:div w:id="745030300">
                  <w:marLeft w:val="0"/>
                  <w:marRight w:val="0"/>
                  <w:marTop w:val="0"/>
                  <w:marBottom w:val="0"/>
                  <w:divBdr>
                    <w:top w:val="none" w:sz="0" w:space="0" w:color="auto"/>
                    <w:left w:val="none" w:sz="0" w:space="0" w:color="auto"/>
                    <w:bottom w:val="none" w:sz="0" w:space="0" w:color="auto"/>
                    <w:right w:val="none" w:sz="0" w:space="0" w:color="auto"/>
                  </w:divBdr>
                </w:div>
                <w:div w:id="2007706115">
                  <w:marLeft w:val="0"/>
                  <w:marRight w:val="0"/>
                  <w:marTop w:val="0"/>
                  <w:marBottom w:val="0"/>
                  <w:divBdr>
                    <w:top w:val="none" w:sz="0" w:space="0" w:color="auto"/>
                    <w:left w:val="none" w:sz="0" w:space="0" w:color="auto"/>
                    <w:bottom w:val="none" w:sz="0" w:space="0" w:color="auto"/>
                    <w:right w:val="none" w:sz="0" w:space="0" w:color="auto"/>
                  </w:divBdr>
                </w:div>
                <w:div w:id="1093471620">
                  <w:marLeft w:val="0"/>
                  <w:marRight w:val="0"/>
                  <w:marTop w:val="0"/>
                  <w:marBottom w:val="0"/>
                  <w:divBdr>
                    <w:top w:val="none" w:sz="0" w:space="0" w:color="auto"/>
                    <w:left w:val="none" w:sz="0" w:space="0" w:color="auto"/>
                    <w:bottom w:val="none" w:sz="0" w:space="0" w:color="auto"/>
                    <w:right w:val="none" w:sz="0" w:space="0" w:color="auto"/>
                  </w:divBdr>
                </w:div>
                <w:div w:id="58555603">
                  <w:marLeft w:val="0"/>
                  <w:marRight w:val="0"/>
                  <w:marTop w:val="0"/>
                  <w:marBottom w:val="0"/>
                  <w:divBdr>
                    <w:top w:val="none" w:sz="0" w:space="0" w:color="auto"/>
                    <w:left w:val="none" w:sz="0" w:space="0" w:color="auto"/>
                    <w:bottom w:val="none" w:sz="0" w:space="0" w:color="auto"/>
                    <w:right w:val="none" w:sz="0" w:space="0" w:color="auto"/>
                  </w:divBdr>
                </w:div>
                <w:div w:id="1502891499">
                  <w:marLeft w:val="0"/>
                  <w:marRight w:val="0"/>
                  <w:marTop w:val="0"/>
                  <w:marBottom w:val="0"/>
                  <w:divBdr>
                    <w:top w:val="none" w:sz="0" w:space="0" w:color="auto"/>
                    <w:left w:val="none" w:sz="0" w:space="0" w:color="auto"/>
                    <w:bottom w:val="none" w:sz="0" w:space="0" w:color="auto"/>
                    <w:right w:val="none" w:sz="0" w:space="0" w:color="auto"/>
                  </w:divBdr>
                </w:div>
                <w:div w:id="1641689389">
                  <w:marLeft w:val="0"/>
                  <w:marRight w:val="0"/>
                  <w:marTop w:val="0"/>
                  <w:marBottom w:val="0"/>
                  <w:divBdr>
                    <w:top w:val="none" w:sz="0" w:space="0" w:color="auto"/>
                    <w:left w:val="none" w:sz="0" w:space="0" w:color="auto"/>
                    <w:bottom w:val="none" w:sz="0" w:space="0" w:color="auto"/>
                    <w:right w:val="none" w:sz="0" w:space="0" w:color="auto"/>
                  </w:divBdr>
                </w:div>
              </w:divsChild>
            </w:div>
            <w:div w:id="1735741095">
              <w:marLeft w:val="0"/>
              <w:marRight w:val="0"/>
              <w:marTop w:val="0"/>
              <w:marBottom w:val="0"/>
              <w:divBdr>
                <w:top w:val="none" w:sz="0" w:space="0" w:color="auto"/>
                <w:left w:val="none" w:sz="0" w:space="0" w:color="auto"/>
                <w:bottom w:val="none" w:sz="0" w:space="0" w:color="auto"/>
                <w:right w:val="none" w:sz="0" w:space="0" w:color="auto"/>
              </w:divBdr>
              <w:divsChild>
                <w:div w:id="1297301369">
                  <w:marLeft w:val="0"/>
                  <w:marRight w:val="0"/>
                  <w:marTop w:val="0"/>
                  <w:marBottom w:val="0"/>
                  <w:divBdr>
                    <w:top w:val="none" w:sz="0" w:space="0" w:color="auto"/>
                    <w:left w:val="none" w:sz="0" w:space="0" w:color="auto"/>
                    <w:bottom w:val="none" w:sz="0" w:space="0" w:color="auto"/>
                    <w:right w:val="none" w:sz="0" w:space="0" w:color="auto"/>
                  </w:divBdr>
                </w:div>
                <w:div w:id="262613671">
                  <w:marLeft w:val="0"/>
                  <w:marRight w:val="0"/>
                  <w:marTop w:val="0"/>
                  <w:marBottom w:val="0"/>
                  <w:divBdr>
                    <w:top w:val="none" w:sz="0" w:space="0" w:color="auto"/>
                    <w:left w:val="none" w:sz="0" w:space="0" w:color="auto"/>
                    <w:bottom w:val="none" w:sz="0" w:space="0" w:color="auto"/>
                    <w:right w:val="none" w:sz="0" w:space="0" w:color="auto"/>
                  </w:divBdr>
                </w:div>
                <w:div w:id="1507863377">
                  <w:marLeft w:val="0"/>
                  <w:marRight w:val="0"/>
                  <w:marTop w:val="0"/>
                  <w:marBottom w:val="0"/>
                  <w:divBdr>
                    <w:top w:val="none" w:sz="0" w:space="0" w:color="auto"/>
                    <w:left w:val="none" w:sz="0" w:space="0" w:color="auto"/>
                    <w:bottom w:val="none" w:sz="0" w:space="0" w:color="auto"/>
                    <w:right w:val="none" w:sz="0" w:space="0" w:color="auto"/>
                  </w:divBdr>
                </w:div>
                <w:div w:id="1157266237">
                  <w:marLeft w:val="0"/>
                  <w:marRight w:val="0"/>
                  <w:marTop w:val="0"/>
                  <w:marBottom w:val="0"/>
                  <w:divBdr>
                    <w:top w:val="none" w:sz="0" w:space="0" w:color="auto"/>
                    <w:left w:val="none" w:sz="0" w:space="0" w:color="auto"/>
                    <w:bottom w:val="none" w:sz="0" w:space="0" w:color="auto"/>
                    <w:right w:val="none" w:sz="0" w:space="0" w:color="auto"/>
                  </w:divBdr>
                </w:div>
                <w:div w:id="42289450">
                  <w:marLeft w:val="0"/>
                  <w:marRight w:val="0"/>
                  <w:marTop w:val="0"/>
                  <w:marBottom w:val="0"/>
                  <w:divBdr>
                    <w:top w:val="none" w:sz="0" w:space="0" w:color="auto"/>
                    <w:left w:val="none" w:sz="0" w:space="0" w:color="auto"/>
                    <w:bottom w:val="none" w:sz="0" w:space="0" w:color="auto"/>
                    <w:right w:val="none" w:sz="0" w:space="0" w:color="auto"/>
                  </w:divBdr>
                </w:div>
                <w:div w:id="2140031907">
                  <w:marLeft w:val="0"/>
                  <w:marRight w:val="0"/>
                  <w:marTop w:val="0"/>
                  <w:marBottom w:val="0"/>
                  <w:divBdr>
                    <w:top w:val="none" w:sz="0" w:space="0" w:color="auto"/>
                    <w:left w:val="none" w:sz="0" w:space="0" w:color="auto"/>
                    <w:bottom w:val="none" w:sz="0" w:space="0" w:color="auto"/>
                    <w:right w:val="none" w:sz="0" w:space="0" w:color="auto"/>
                  </w:divBdr>
                </w:div>
                <w:div w:id="1095633837">
                  <w:marLeft w:val="0"/>
                  <w:marRight w:val="0"/>
                  <w:marTop w:val="0"/>
                  <w:marBottom w:val="0"/>
                  <w:divBdr>
                    <w:top w:val="none" w:sz="0" w:space="0" w:color="auto"/>
                    <w:left w:val="none" w:sz="0" w:space="0" w:color="auto"/>
                    <w:bottom w:val="none" w:sz="0" w:space="0" w:color="auto"/>
                    <w:right w:val="none" w:sz="0" w:space="0" w:color="auto"/>
                  </w:divBdr>
                </w:div>
                <w:div w:id="2095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4962</Words>
  <Characters>29775</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2020-09-23T07:28:00Z</dcterms:created>
  <dcterms:modified xsi:type="dcterms:W3CDTF">2020-09-23T07:29:00Z</dcterms:modified>
</cp:coreProperties>
</file>