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F3D" w:rsidRPr="00ED5F3D" w:rsidRDefault="00ED5F3D" w:rsidP="00ED5F3D">
      <w:pPr>
        <w:pBdr>
          <w:bottom w:val="single" w:sz="6" w:space="1" w:color="auto"/>
        </w:pBdr>
        <w:spacing w:after="0" w:line="240" w:lineRule="auto"/>
        <w:jc w:val="center"/>
        <w:rPr>
          <w:rFonts w:ascii="Arial" w:eastAsia="Times New Roman" w:hAnsi="Arial" w:cs="Arial"/>
          <w:vanish/>
          <w:sz w:val="16"/>
          <w:szCs w:val="16"/>
          <w:lang w:eastAsia="pl-PL"/>
        </w:rPr>
      </w:pPr>
      <w:r w:rsidRPr="00ED5F3D">
        <w:rPr>
          <w:rFonts w:ascii="Arial" w:eastAsia="Times New Roman" w:hAnsi="Arial" w:cs="Arial"/>
          <w:vanish/>
          <w:sz w:val="16"/>
          <w:szCs w:val="16"/>
          <w:lang w:eastAsia="pl-PL"/>
        </w:rPr>
        <w:t>Początek formularza</w:t>
      </w:r>
    </w:p>
    <w:p w:rsidR="00ED5F3D" w:rsidRPr="00ED5F3D" w:rsidRDefault="00ED5F3D" w:rsidP="00ED5F3D">
      <w:pPr>
        <w:spacing w:after="0" w:line="240" w:lineRule="auto"/>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15pt" o:ole="">
            <v:imagedata r:id="rId4" o:title=""/>
          </v:shape>
          <w:control r:id="rId5" w:name="DefaultOcxName" w:shapeid="_x0000_i1067"/>
        </w:object>
      </w:r>
      <w:r w:rsidRPr="00ED5F3D">
        <w:rPr>
          <w:rFonts w:ascii="Times New Roman" w:eastAsia="Times New Roman" w:hAnsi="Times New Roman" w:cs="Times New Roman"/>
          <w:sz w:val="24"/>
          <w:szCs w:val="24"/>
          <w:lang w:eastAsia="pl-PL"/>
        </w:rPr>
        <w:object w:dxaOrig="1440" w:dyaOrig="1440">
          <v:shape id="_x0000_i1066" type="#_x0000_t75" style="width:1in;height:18.15pt" o:ole="">
            <v:imagedata r:id="rId4" o:title=""/>
          </v:shape>
          <w:control r:id="rId6" w:name="DefaultOcxName1" w:shapeid="_x0000_i1066"/>
        </w:object>
      </w:r>
      <w:r w:rsidRPr="00ED5F3D">
        <w:rPr>
          <w:rFonts w:ascii="Times New Roman" w:eastAsia="Times New Roman" w:hAnsi="Times New Roman" w:cs="Times New Roman"/>
          <w:sz w:val="24"/>
          <w:szCs w:val="24"/>
          <w:lang w:eastAsia="pl-PL"/>
        </w:rPr>
        <w:object w:dxaOrig="1440" w:dyaOrig="1440">
          <v:shape id="_x0000_i1065" type="#_x0000_t75" style="width:1in;height:18.15pt" o:ole="">
            <v:imagedata r:id="rId4" o:title=""/>
          </v:shape>
          <w:control r:id="rId7" w:name="DefaultOcxName2" w:shapeid="_x0000_i1065"/>
        </w:object>
      </w:r>
      <w:r w:rsidRPr="00ED5F3D">
        <w:rPr>
          <w:rFonts w:ascii="Times New Roman" w:eastAsia="Times New Roman" w:hAnsi="Times New Roman" w:cs="Times New Roman"/>
          <w:sz w:val="24"/>
          <w:szCs w:val="24"/>
          <w:lang w:eastAsia="pl-PL"/>
        </w:rPr>
        <w:object w:dxaOrig="1440" w:dyaOrig="1440">
          <v:shape id="_x0000_i1064" type="#_x0000_t75" style="width:1in;height:18.15pt" o:ole="">
            <v:imagedata r:id="rId8" o:title=""/>
          </v:shape>
          <w:control r:id="rId9" w:name="DefaultOcxName3" w:shapeid="_x0000_i1064"/>
        </w:object>
      </w:r>
      <w:r w:rsidRPr="00ED5F3D">
        <w:rPr>
          <w:rFonts w:ascii="Times New Roman" w:eastAsia="Times New Roman" w:hAnsi="Times New Roman" w:cs="Times New Roman"/>
          <w:sz w:val="24"/>
          <w:szCs w:val="24"/>
          <w:lang w:eastAsia="pl-PL"/>
        </w:rPr>
        <w:t>Ogłoszenie nr 50873</w:t>
      </w:r>
      <w:bookmarkStart w:id="0" w:name="_GoBack"/>
      <w:bookmarkEnd w:id="0"/>
      <w:r w:rsidRPr="00ED5F3D">
        <w:rPr>
          <w:rFonts w:ascii="Times New Roman" w:eastAsia="Times New Roman" w:hAnsi="Times New Roman" w:cs="Times New Roman"/>
          <w:sz w:val="24"/>
          <w:szCs w:val="24"/>
          <w:lang w:eastAsia="pl-PL"/>
        </w:rPr>
        <w:t xml:space="preserve">9-N-2018 z dnia 2018-01-23 r. </w:t>
      </w:r>
    </w:p>
    <w:p w:rsidR="00ED5F3D" w:rsidRPr="00ED5F3D" w:rsidRDefault="00ED5F3D" w:rsidP="00ED5F3D">
      <w:pPr>
        <w:spacing w:after="0" w:line="450" w:lineRule="atLeast"/>
        <w:jc w:val="center"/>
        <w:rPr>
          <w:rFonts w:ascii="Times New Roman" w:eastAsia="Times New Roman" w:hAnsi="Times New Roman" w:cs="Times New Roman"/>
          <w:b/>
          <w:bCs/>
          <w:sz w:val="27"/>
          <w:szCs w:val="27"/>
          <w:lang w:eastAsia="pl-PL"/>
        </w:rPr>
      </w:pPr>
      <w:r w:rsidRPr="00ED5F3D">
        <w:rPr>
          <w:rFonts w:ascii="Times New Roman" w:eastAsia="Times New Roman" w:hAnsi="Times New Roman" w:cs="Times New Roman"/>
          <w:b/>
          <w:bCs/>
          <w:sz w:val="27"/>
          <w:szCs w:val="27"/>
          <w:lang w:eastAsia="pl-PL"/>
        </w:rPr>
        <w:t>Akademia Marynarki Wojennej im. Bohaterów Westerplatte: Dokumentacja projektowo-kosztorysowa na termomodernizację budynku nr 365 w zakresie wykonania elewacji wraz z dociepleniem dachu, wymianą stolarki okiennej oraz modernizacją pięter 1, 2 i 3 na terenie Akademii Marynarki Wojennej w Gdyni</w:t>
      </w:r>
      <w:r w:rsidRPr="00ED5F3D">
        <w:rPr>
          <w:rFonts w:ascii="Times New Roman" w:eastAsia="Times New Roman" w:hAnsi="Times New Roman" w:cs="Times New Roman"/>
          <w:b/>
          <w:bCs/>
          <w:sz w:val="27"/>
          <w:szCs w:val="27"/>
          <w:lang w:eastAsia="pl-PL"/>
        </w:rPr>
        <w:br/>
        <w:t xml:space="preserve">OGŁOSZENIE O ZAMÓWIENIU - Usługi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b/>
          <w:bCs/>
          <w:sz w:val="24"/>
          <w:szCs w:val="24"/>
          <w:lang w:eastAsia="pl-PL"/>
        </w:rPr>
        <w:t>Zamieszczanie ogłoszenia:</w:t>
      </w:r>
      <w:r w:rsidRPr="00ED5F3D">
        <w:rPr>
          <w:rFonts w:ascii="Times New Roman" w:eastAsia="Times New Roman" w:hAnsi="Times New Roman" w:cs="Times New Roman"/>
          <w:sz w:val="24"/>
          <w:szCs w:val="24"/>
          <w:lang w:eastAsia="pl-PL"/>
        </w:rPr>
        <w:t xml:space="preserve"> Zamieszczanie obowiązkowe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b/>
          <w:bCs/>
          <w:sz w:val="24"/>
          <w:szCs w:val="24"/>
          <w:lang w:eastAsia="pl-PL"/>
        </w:rPr>
        <w:t>Ogłoszenie dotyczy:</w:t>
      </w:r>
      <w:r w:rsidRPr="00ED5F3D">
        <w:rPr>
          <w:rFonts w:ascii="Times New Roman" w:eastAsia="Times New Roman" w:hAnsi="Times New Roman" w:cs="Times New Roman"/>
          <w:sz w:val="24"/>
          <w:szCs w:val="24"/>
          <w:lang w:eastAsia="pl-PL"/>
        </w:rPr>
        <w:t xml:space="preserve"> Zamówienia publicznego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 xml:space="preserve">Nie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Nazwa projektu lub programu</w:t>
      </w:r>
      <w:r w:rsidRPr="00ED5F3D">
        <w:rPr>
          <w:rFonts w:ascii="Times New Roman" w:eastAsia="Times New Roman" w:hAnsi="Times New Roman" w:cs="Times New Roman"/>
          <w:sz w:val="24"/>
          <w:szCs w:val="24"/>
          <w:lang w:eastAsia="pl-PL"/>
        </w:rPr>
        <w:t xml:space="preserve"> </w:t>
      </w:r>
      <w:r w:rsidRPr="00ED5F3D">
        <w:rPr>
          <w:rFonts w:ascii="Times New Roman" w:eastAsia="Times New Roman" w:hAnsi="Times New Roman" w:cs="Times New Roman"/>
          <w:sz w:val="24"/>
          <w:szCs w:val="24"/>
          <w:lang w:eastAsia="pl-PL"/>
        </w:rPr>
        <w:br/>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 xml:space="preserve">Nie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D5F3D">
        <w:rPr>
          <w:rFonts w:ascii="Times New Roman" w:eastAsia="Times New Roman" w:hAnsi="Times New Roman" w:cs="Times New Roman"/>
          <w:sz w:val="24"/>
          <w:szCs w:val="24"/>
          <w:lang w:eastAsia="pl-PL"/>
        </w:rPr>
        <w:br/>
      </w:r>
    </w:p>
    <w:p w:rsidR="00ED5F3D" w:rsidRPr="00ED5F3D" w:rsidRDefault="00ED5F3D" w:rsidP="00ED5F3D">
      <w:pPr>
        <w:spacing w:after="0" w:line="450" w:lineRule="atLeast"/>
        <w:rPr>
          <w:rFonts w:ascii="Times New Roman" w:eastAsia="Times New Roman" w:hAnsi="Times New Roman" w:cs="Times New Roman"/>
          <w:b/>
          <w:bCs/>
          <w:sz w:val="27"/>
          <w:szCs w:val="27"/>
          <w:lang w:eastAsia="pl-PL"/>
        </w:rPr>
      </w:pPr>
      <w:r w:rsidRPr="00ED5F3D">
        <w:rPr>
          <w:rFonts w:ascii="Times New Roman" w:eastAsia="Times New Roman" w:hAnsi="Times New Roman" w:cs="Times New Roman"/>
          <w:b/>
          <w:bCs/>
          <w:sz w:val="27"/>
          <w:szCs w:val="27"/>
          <w:u w:val="single"/>
          <w:lang w:eastAsia="pl-PL"/>
        </w:rPr>
        <w:t>SEKCJA I: ZAMAWIAJĄCY</w:t>
      </w:r>
      <w:r w:rsidRPr="00ED5F3D">
        <w:rPr>
          <w:rFonts w:ascii="Times New Roman" w:eastAsia="Times New Roman" w:hAnsi="Times New Roman" w:cs="Times New Roman"/>
          <w:b/>
          <w:bCs/>
          <w:sz w:val="27"/>
          <w:szCs w:val="27"/>
          <w:lang w:eastAsia="pl-PL"/>
        </w:rPr>
        <w:t xml:space="preserve">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b/>
          <w:bCs/>
          <w:sz w:val="24"/>
          <w:szCs w:val="24"/>
          <w:lang w:eastAsia="pl-PL"/>
        </w:rPr>
        <w:t xml:space="preserve">Postępowanie przeprowadza centralny zamawiający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 xml:space="preserve">Nie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 xml:space="preserve">Nie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b/>
          <w:bCs/>
          <w:sz w:val="24"/>
          <w:szCs w:val="24"/>
          <w:lang w:eastAsia="pl-PL"/>
        </w:rPr>
        <w:t>Informacje na temat podmiotu któremu zamawiający powierzył/powierzyli prowadzenie postępowania:</w:t>
      </w:r>
      <w:r w:rsidRPr="00ED5F3D">
        <w:rPr>
          <w:rFonts w:ascii="Times New Roman" w:eastAsia="Times New Roman" w:hAnsi="Times New Roman" w:cs="Times New Roman"/>
          <w:sz w:val="24"/>
          <w:szCs w:val="24"/>
          <w:lang w:eastAsia="pl-PL"/>
        </w:rPr>
        <w:t xml:space="preserve">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Postępowanie jest przeprowadzane wspólnie przez zamawiających</w:t>
      </w:r>
      <w:r w:rsidRPr="00ED5F3D">
        <w:rPr>
          <w:rFonts w:ascii="Times New Roman" w:eastAsia="Times New Roman" w:hAnsi="Times New Roman" w:cs="Times New Roman"/>
          <w:sz w:val="24"/>
          <w:szCs w:val="24"/>
          <w:lang w:eastAsia="pl-PL"/>
        </w:rPr>
        <w:t xml:space="preserve">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 xml:space="preserve">Nie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 xml:space="preserve">Nie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D5F3D">
        <w:rPr>
          <w:rFonts w:ascii="Times New Roman" w:eastAsia="Times New Roman" w:hAnsi="Times New Roman" w:cs="Times New Roman"/>
          <w:sz w:val="24"/>
          <w:szCs w:val="24"/>
          <w:lang w:eastAsia="pl-PL"/>
        </w:rPr>
        <w:t xml:space="preserve">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Informacje dodatkowe:</w:t>
      </w:r>
      <w:r w:rsidRPr="00ED5F3D">
        <w:rPr>
          <w:rFonts w:ascii="Times New Roman" w:eastAsia="Times New Roman" w:hAnsi="Times New Roman" w:cs="Times New Roman"/>
          <w:sz w:val="24"/>
          <w:szCs w:val="24"/>
          <w:lang w:eastAsia="pl-PL"/>
        </w:rPr>
        <w:t xml:space="preserve">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b/>
          <w:bCs/>
          <w:sz w:val="24"/>
          <w:szCs w:val="24"/>
          <w:lang w:eastAsia="pl-PL"/>
        </w:rPr>
        <w:t xml:space="preserve">I. 1) NAZWA I ADRES: </w:t>
      </w:r>
      <w:r w:rsidRPr="00ED5F3D">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ED5F3D">
        <w:rPr>
          <w:rFonts w:ascii="Times New Roman" w:eastAsia="Times New Roman" w:hAnsi="Times New Roman" w:cs="Times New Roman"/>
          <w:sz w:val="24"/>
          <w:szCs w:val="24"/>
          <w:lang w:eastAsia="pl-PL"/>
        </w:rPr>
        <w:br/>
        <w:t xml:space="preserve">Adres strony internetowej (URL): www.amw.gdynia.pl </w:t>
      </w:r>
      <w:r w:rsidRPr="00ED5F3D">
        <w:rPr>
          <w:rFonts w:ascii="Times New Roman" w:eastAsia="Times New Roman" w:hAnsi="Times New Roman" w:cs="Times New Roman"/>
          <w:sz w:val="24"/>
          <w:szCs w:val="24"/>
          <w:lang w:eastAsia="pl-PL"/>
        </w:rPr>
        <w:br/>
        <w:t xml:space="preserve">Adres profilu nabywcy: www.amw.gdynia.pl </w:t>
      </w:r>
      <w:r w:rsidRPr="00ED5F3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b/>
          <w:bCs/>
          <w:sz w:val="24"/>
          <w:szCs w:val="24"/>
          <w:lang w:eastAsia="pl-PL"/>
        </w:rPr>
        <w:t xml:space="preserve">I. 2) RODZAJ ZAMAWIAJĄCEGO: </w:t>
      </w:r>
      <w:r w:rsidRPr="00ED5F3D">
        <w:rPr>
          <w:rFonts w:ascii="Times New Roman" w:eastAsia="Times New Roman" w:hAnsi="Times New Roman" w:cs="Times New Roman"/>
          <w:sz w:val="24"/>
          <w:szCs w:val="24"/>
          <w:lang w:eastAsia="pl-PL"/>
        </w:rPr>
        <w:t xml:space="preserve">Inny (proszę określić): </w:t>
      </w:r>
      <w:r w:rsidRPr="00ED5F3D">
        <w:rPr>
          <w:rFonts w:ascii="Times New Roman" w:eastAsia="Times New Roman" w:hAnsi="Times New Roman" w:cs="Times New Roman"/>
          <w:sz w:val="24"/>
          <w:szCs w:val="24"/>
          <w:lang w:eastAsia="pl-PL"/>
        </w:rPr>
        <w:br/>
        <w:t xml:space="preserve">Uczelnia publiczna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b/>
          <w:bCs/>
          <w:sz w:val="24"/>
          <w:szCs w:val="24"/>
          <w:lang w:eastAsia="pl-PL"/>
        </w:rPr>
        <w:t xml:space="preserve">I.3) WSPÓLNE UDZIELANIE ZAMÓWIENIA </w:t>
      </w:r>
      <w:r w:rsidRPr="00ED5F3D">
        <w:rPr>
          <w:rFonts w:ascii="Times New Roman" w:eastAsia="Times New Roman" w:hAnsi="Times New Roman" w:cs="Times New Roman"/>
          <w:b/>
          <w:bCs/>
          <w:i/>
          <w:iCs/>
          <w:sz w:val="24"/>
          <w:szCs w:val="24"/>
          <w:lang w:eastAsia="pl-PL"/>
        </w:rPr>
        <w:t>(jeżeli dotyczy)</w:t>
      </w:r>
      <w:r w:rsidRPr="00ED5F3D">
        <w:rPr>
          <w:rFonts w:ascii="Times New Roman" w:eastAsia="Times New Roman" w:hAnsi="Times New Roman" w:cs="Times New Roman"/>
          <w:b/>
          <w:bCs/>
          <w:sz w:val="24"/>
          <w:szCs w:val="24"/>
          <w:lang w:eastAsia="pl-PL"/>
        </w:rPr>
        <w:t xml:space="preserve">: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D5F3D">
        <w:rPr>
          <w:rFonts w:ascii="Times New Roman" w:eastAsia="Times New Roman" w:hAnsi="Times New Roman" w:cs="Times New Roman"/>
          <w:sz w:val="24"/>
          <w:szCs w:val="24"/>
          <w:lang w:eastAsia="pl-PL"/>
        </w:rPr>
        <w:br/>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b/>
          <w:bCs/>
          <w:sz w:val="24"/>
          <w:szCs w:val="24"/>
          <w:lang w:eastAsia="pl-PL"/>
        </w:rPr>
        <w:t xml:space="preserve">I.4) KOMUNIKACJA: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D5F3D">
        <w:rPr>
          <w:rFonts w:ascii="Times New Roman" w:eastAsia="Times New Roman" w:hAnsi="Times New Roman" w:cs="Times New Roman"/>
          <w:sz w:val="24"/>
          <w:szCs w:val="24"/>
          <w:lang w:eastAsia="pl-PL"/>
        </w:rPr>
        <w:t xml:space="preserve">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 xml:space="preserve">Tak </w:t>
      </w:r>
      <w:r w:rsidRPr="00ED5F3D">
        <w:rPr>
          <w:rFonts w:ascii="Times New Roman" w:eastAsia="Times New Roman" w:hAnsi="Times New Roman" w:cs="Times New Roman"/>
          <w:sz w:val="24"/>
          <w:szCs w:val="24"/>
          <w:lang w:eastAsia="pl-PL"/>
        </w:rPr>
        <w:br/>
        <w:t xml:space="preserve">www.amw.gdynia.pl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 xml:space="preserve">Tak </w:t>
      </w:r>
      <w:r w:rsidRPr="00ED5F3D">
        <w:rPr>
          <w:rFonts w:ascii="Times New Roman" w:eastAsia="Times New Roman" w:hAnsi="Times New Roman" w:cs="Times New Roman"/>
          <w:sz w:val="24"/>
          <w:szCs w:val="24"/>
          <w:lang w:eastAsia="pl-PL"/>
        </w:rPr>
        <w:br/>
        <w:t xml:space="preserve">www.amw.gdynia.pl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 xml:space="preserve">Nie </w:t>
      </w:r>
      <w:r w:rsidRPr="00ED5F3D">
        <w:rPr>
          <w:rFonts w:ascii="Times New Roman" w:eastAsia="Times New Roman" w:hAnsi="Times New Roman" w:cs="Times New Roman"/>
          <w:sz w:val="24"/>
          <w:szCs w:val="24"/>
          <w:lang w:eastAsia="pl-PL"/>
        </w:rPr>
        <w:br/>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Oferty lub wnioski o dopuszczenie do udziału w postępowaniu należy przesyłać:</w:t>
      </w:r>
      <w:r w:rsidRPr="00ED5F3D">
        <w:rPr>
          <w:rFonts w:ascii="Times New Roman" w:eastAsia="Times New Roman" w:hAnsi="Times New Roman" w:cs="Times New Roman"/>
          <w:sz w:val="24"/>
          <w:szCs w:val="24"/>
          <w:lang w:eastAsia="pl-PL"/>
        </w:rPr>
        <w:t xml:space="preserve">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Elektronicznie</w:t>
      </w:r>
      <w:r w:rsidRPr="00ED5F3D">
        <w:rPr>
          <w:rFonts w:ascii="Times New Roman" w:eastAsia="Times New Roman" w:hAnsi="Times New Roman" w:cs="Times New Roman"/>
          <w:sz w:val="24"/>
          <w:szCs w:val="24"/>
          <w:lang w:eastAsia="pl-PL"/>
        </w:rPr>
        <w:t xml:space="preserve">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 xml:space="preserve">Nie </w:t>
      </w:r>
      <w:r w:rsidRPr="00ED5F3D">
        <w:rPr>
          <w:rFonts w:ascii="Times New Roman" w:eastAsia="Times New Roman" w:hAnsi="Times New Roman" w:cs="Times New Roman"/>
          <w:sz w:val="24"/>
          <w:szCs w:val="24"/>
          <w:lang w:eastAsia="pl-PL"/>
        </w:rPr>
        <w:br/>
        <w:t xml:space="preserve">adres </w:t>
      </w:r>
      <w:r w:rsidRPr="00ED5F3D">
        <w:rPr>
          <w:rFonts w:ascii="Times New Roman" w:eastAsia="Times New Roman" w:hAnsi="Times New Roman" w:cs="Times New Roman"/>
          <w:sz w:val="24"/>
          <w:szCs w:val="24"/>
          <w:lang w:eastAsia="pl-PL"/>
        </w:rPr>
        <w:br/>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D5F3D">
        <w:rPr>
          <w:rFonts w:ascii="Times New Roman" w:eastAsia="Times New Roman" w:hAnsi="Times New Roman" w:cs="Times New Roman"/>
          <w:sz w:val="24"/>
          <w:szCs w:val="24"/>
          <w:lang w:eastAsia="pl-PL"/>
        </w:rPr>
        <w:t xml:space="preserve"> </w:t>
      </w:r>
      <w:r w:rsidRPr="00ED5F3D">
        <w:rPr>
          <w:rFonts w:ascii="Times New Roman" w:eastAsia="Times New Roman" w:hAnsi="Times New Roman" w:cs="Times New Roman"/>
          <w:sz w:val="24"/>
          <w:szCs w:val="24"/>
          <w:lang w:eastAsia="pl-PL"/>
        </w:rPr>
        <w:br/>
        <w:t xml:space="preserve">Nie </w:t>
      </w:r>
      <w:r w:rsidRPr="00ED5F3D">
        <w:rPr>
          <w:rFonts w:ascii="Times New Roman" w:eastAsia="Times New Roman" w:hAnsi="Times New Roman" w:cs="Times New Roman"/>
          <w:sz w:val="24"/>
          <w:szCs w:val="24"/>
          <w:lang w:eastAsia="pl-PL"/>
        </w:rPr>
        <w:br/>
        <w:t xml:space="preserve">Inny sposób: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D5F3D">
        <w:rPr>
          <w:rFonts w:ascii="Times New Roman" w:eastAsia="Times New Roman" w:hAnsi="Times New Roman" w:cs="Times New Roman"/>
          <w:sz w:val="24"/>
          <w:szCs w:val="24"/>
          <w:lang w:eastAsia="pl-PL"/>
        </w:rPr>
        <w:t xml:space="preserve"> </w:t>
      </w:r>
      <w:r w:rsidRPr="00ED5F3D">
        <w:rPr>
          <w:rFonts w:ascii="Times New Roman" w:eastAsia="Times New Roman" w:hAnsi="Times New Roman" w:cs="Times New Roman"/>
          <w:sz w:val="24"/>
          <w:szCs w:val="24"/>
          <w:lang w:eastAsia="pl-PL"/>
        </w:rPr>
        <w:br/>
        <w:t xml:space="preserve">Tak </w:t>
      </w:r>
      <w:r w:rsidRPr="00ED5F3D">
        <w:rPr>
          <w:rFonts w:ascii="Times New Roman" w:eastAsia="Times New Roman" w:hAnsi="Times New Roman" w:cs="Times New Roman"/>
          <w:sz w:val="24"/>
          <w:szCs w:val="24"/>
          <w:lang w:eastAsia="pl-PL"/>
        </w:rPr>
        <w:br/>
        <w:t xml:space="preserve">Inny sposób: </w:t>
      </w:r>
      <w:r w:rsidRPr="00ED5F3D">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ED5F3D">
        <w:rPr>
          <w:rFonts w:ascii="Times New Roman" w:eastAsia="Times New Roman" w:hAnsi="Times New Roman" w:cs="Times New Roman"/>
          <w:sz w:val="24"/>
          <w:szCs w:val="24"/>
          <w:lang w:eastAsia="pl-PL"/>
        </w:rPr>
        <w:br/>
        <w:t xml:space="preserve">Adres: </w:t>
      </w:r>
      <w:r w:rsidRPr="00ED5F3D">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7.30- 09.30 i od 13.30 - 15.15 codziennie z wyjątkiem sobót, niedziel i dni ustawowo wolnych od pracy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D5F3D">
        <w:rPr>
          <w:rFonts w:ascii="Times New Roman" w:eastAsia="Times New Roman" w:hAnsi="Times New Roman" w:cs="Times New Roman"/>
          <w:sz w:val="24"/>
          <w:szCs w:val="24"/>
          <w:lang w:eastAsia="pl-PL"/>
        </w:rPr>
        <w:t xml:space="preserve">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 xml:space="preserve">Nie </w:t>
      </w:r>
      <w:r w:rsidRPr="00ED5F3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D5F3D">
        <w:rPr>
          <w:rFonts w:ascii="Times New Roman" w:eastAsia="Times New Roman" w:hAnsi="Times New Roman" w:cs="Times New Roman"/>
          <w:sz w:val="24"/>
          <w:szCs w:val="24"/>
          <w:lang w:eastAsia="pl-PL"/>
        </w:rPr>
        <w:br/>
      </w:r>
    </w:p>
    <w:p w:rsidR="00ED5F3D" w:rsidRPr="00ED5F3D" w:rsidRDefault="00ED5F3D" w:rsidP="00ED5F3D">
      <w:pPr>
        <w:spacing w:after="0" w:line="450" w:lineRule="atLeast"/>
        <w:rPr>
          <w:rFonts w:ascii="Times New Roman" w:eastAsia="Times New Roman" w:hAnsi="Times New Roman" w:cs="Times New Roman"/>
          <w:b/>
          <w:bCs/>
          <w:sz w:val="27"/>
          <w:szCs w:val="27"/>
          <w:lang w:eastAsia="pl-PL"/>
        </w:rPr>
      </w:pPr>
      <w:r w:rsidRPr="00ED5F3D">
        <w:rPr>
          <w:rFonts w:ascii="Times New Roman" w:eastAsia="Times New Roman" w:hAnsi="Times New Roman" w:cs="Times New Roman"/>
          <w:b/>
          <w:bCs/>
          <w:sz w:val="27"/>
          <w:szCs w:val="27"/>
          <w:u w:val="single"/>
          <w:lang w:eastAsia="pl-PL"/>
        </w:rPr>
        <w:t xml:space="preserve">SEKCJA II: PRZEDMIOT ZAMÓWIENIA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II.1) Nazwa nadana zamówieniu przez zamawiającego: </w:t>
      </w:r>
      <w:r w:rsidRPr="00ED5F3D">
        <w:rPr>
          <w:rFonts w:ascii="Times New Roman" w:eastAsia="Times New Roman" w:hAnsi="Times New Roman" w:cs="Times New Roman"/>
          <w:sz w:val="24"/>
          <w:szCs w:val="24"/>
          <w:lang w:eastAsia="pl-PL"/>
        </w:rPr>
        <w:t xml:space="preserve">Dokumentacja projektowo-kosztorysowa na termomodernizację budynku nr 365 w zakresie wykonania elewacji wraz z dociepleniem dachu, wymianą stolarki okiennej oraz modernizacją pięter 1, 2 i 3 na terenie Akademii Marynarki Wojennej w Gdyni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Numer referencyjny: </w:t>
      </w:r>
      <w:r w:rsidRPr="00ED5F3D">
        <w:rPr>
          <w:rFonts w:ascii="Times New Roman" w:eastAsia="Times New Roman" w:hAnsi="Times New Roman" w:cs="Times New Roman"/>
          <w:sz w:val="24"/>
          <w:szCs w:val="24"/>
          <w:lang w:eastAsia="pl-PL"/>
        </w:rPr>
        <w:t xml:space="preserve">03/ZP/18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D5F3D" w:rsidRPr="00ED5F3D" w:rsidRDefault="00ED5F3D" w:rsidP="00ED5F3D">
      <w:pPr>
        <w:spacing w:after="0" w:line="450" w:lineRule="atLeast"/>
        <w:jc w:val="both"/>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 xml:space="preserve">Nie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II.2) Rodzaj zamówienia: </w:t>
      </w:r>
      <w:r w:rsidRPr="00ED5F3D">
        <w:rPr>
          <w:rFonts w:ascii="Times New Roman" w:eastAsia="Times New Roman" w:hAnsi="Times New Roman" w:cs="Times New Roman"/>
          <w:sz w:val="24"/>
          <w:szCs w:val="24"/>
          <w:lang w:eastAsia="pl-PL"/>
        </w:rPr>
        <w:t xml:space="preserve">Usługi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II.3) Informacja o możliwości składania ofert częściowych</w:t>
      </w:r>
      <w:r w:rsidRPr="00ED5F3D">
        <w:rPr>
          <w:rFonts w:ascii="Times New Roman" w:eastAsia="Times New Roman" w:hAnsi="Times New Roman" w:cs="Times New Roman"/>
          <w:sz w:val="24"/>
          <w:szCs w:val="24"/>
          <w:lang w:eastAsia="pl-PL"/>
        </w:rPr>
        <w:t xml:space="preserve"> </w:t>
      </w:r>
      <w:r w:rsidRPr="00ED5F3D">
        <w:rPr>
          <w:rFonts w:ascii="Times New Roman" w:eastAsia="Times New Roman" w:hAnsi="Times New Roman" w:cs="Times New Roman"/>
          <w:sz w:val="24"/>
          <w:szCs w:val="24"/>
          <w:lang w:eastAsia="pl-PL"/>
        </w:rPr>
        <w:br/>
        <w:t xml:space="preserve">Zamówienie podzielone jest na części: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 xml:space="preserve">Nie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Oferty lub wnioski o dopuszczenie do udziału w postępowaniu można składać w odniesieniu do:</w:t>
      </w:r>
      <w:r w:rsidRPr="00ED5F3D">
        <w:rPr>
          <w:rFonts w:ascii="Times New Roman" w:eastAsia="Times New Roman" w:hAnsi="Times New Roman" w:cs="Times New Roman"/>
          <w:sz w:val="24"/>
          <w:szCs w:val="24"/>
          <w:lang w:eastAsia="pl-PL"/>
        </w:rPr>
        <w:t xml:space="preserve"> </w:t>
      </w:r>
      <w:r w:rsidRPr="00ED5F3D">
        <w:rPr>
          <w:rFonts w:ascii="Times New Roman" w:eastAsia="Times New Roman" w:hAnsi="Times New Roman" w:cs="Times New Roman"/>
          <w:sz w:val="24"/>
          <w:szCs w:val="24"/>
          <w:lang w:eastAsia="pl-PL"/>
        </w:rPr>
        <w:br/>
        <w:t xml:space="preserve">wszystkich części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D5F3D">
        <w:rPr>
          <w:rFonts w:ascii="Times New Roman" w:eastAsia="Times New Roman" w:hAnsi="Times New Roman" w:cs="Times New Roman"/>
          <w:sz w:val="24"/>
          <w:szCs w:val="24"/>
          <w:lang w:eastAsia="pl-PL"/>
        </w:rPr>
        <w:t xml:space="preserve">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D5F3D">
        <w:rPr>
          <w:rFonts w:ascii="Times New Roman" w:eastAsia="Times New Roman" w:hAnsi="Times New Roman" w:cs="Times New Roman"/>
          <w:sz w:val="24"/>
          <w:szCs w:val="24"/>
          <w:lang w:eastAsia="pl-PL"/>
        </w:rPr>
        <w:t xml:space="preserve">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II.4) Krótki opis przedmiotu zamówienia </w:t>
      </w:r>
      <w:r w:rsidRPr="00ED5F3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D5F3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D5F3D">
        <w:rPr>
          <w:rFonts w:ascii="Times New Roman" w:eastAsia="Times New Roman" w:hAnsi="Times New Roman" w:cs="Times New Roman"/>
          <w:sz w:val="24"/>
          <w:szCs w:val="24"/>
          <w:lang w:eastAsia="pl-PL"/>
        </w:rPr>
        <w:t xml:space="preserve">Zakres prac obejmuje zaprojektowanie: a. Roboty zewnętrzne: – wymiany stolarki okiennej, likwidacji atrap balkonów wraz z uzupełnieniem ściany warstwowej do wysokości parapetu, – ocieplenia ścian zewnętrznych wraz z wykonaniem podkonstrukcji opartej na nowoprojektowanej podwalinie, – wykonanie ocieplenia dachu wraz z blacharką, – wymiany instalacji odgromowej z otokiem, – wymiany instalacji i osprzętu elektrycznego znajdującego się na budynku, – wymiany wpustów dachowych kanalizacji deszczowej wewnętrznej wraz z wymianą instalacji, b. Roboty wewnętrzne: – na III piętrze wymianę istniejących ścianek działowych na g-k oraz posadzek z okładzinami zgodnie z funkcją pomieszczenia, uwzględnić różnicę poziomów, wymianę drzwi; ścianki oraz drzwi muszą mieć zapewnioną odpowiednią izolację akustyczną i odporność ogniową, – na I </w:t>
      </w:r>
      <w:proofErr w:type="spellStart"/>
      <w:r w:rsidRPr="00ED5F3D">
        <w:rPr>
          <w:rFonts w:ascii="Times New Roman" w:eastAsia="Times New Roman" w:hAnsi="Times New Roman" w:cs="Times New Roman"/>
          <w:sz w:val="24"/>
          <w:szCs w:val="24"/>
          <w:lang w:eastAsia="pl-PL"/>
        </w:rPr>
        <w:t>i</w:t>
      </w:r>
      <w:proofErr w:type="spellEnd"/>
      <w:r w:rsidRPr="00ED5F3D">
        <w:rPr>
          <w:rFonts w:ascii="Times New Roman" w:eastAsia="Times New Roman" w:hAnsi="Times New Roman" w:cs="Times New Roman"/>
          <w:sz w:val="24"/>
          <w:szCs w:val="24"/>
          <w:lang w:eastAsia="pl-PL"/>
        </w:rPr>
        <w:t xml:space="preserve"> II piętrze wymianę posadzek na wykładzinę rulonową zgrzewalną </w:t>
      </w:r>
      <w:proofErr w:type="spellStart"/>
      <w:r w:rsidRPr="00ED5F3D">
        <w:rPr>
          <w:rFonts w:ascii="Times New Roman" w:eastAsia="Times New Roman" w:hAnsi="Times New Roman" w:cs="Times New Roman"/>
          <w:sz w:val="24"/>
          <w:szCs w:val="24"/>
          <w:lang w:eastAsia="pl-PL"/>
        </w:rPr>
        <w:t>pcv</w:t>
      </w:r>
      <w:proofErr w:type="spellEnd"/>
      <w:r w:rsidRPr="00ED5F3D">
        <w:rPr>
          <w:rFonts w:ascii="Times New Roman" w:eastAsia="Times New Roman" w:hAnsi="Times New Roman" w:cs="Times New Roman"/>
          <w:sz w:val="24"/>
          <w:szCs w:val="24"/>
          <w:lang w:eastAsia="pl-PL"/>
        </w:rPr>
        <w:t xml:space="preserve"> typu </w:t>
      </w:r>
      <w:proofErr w:type="spellStart"/>
      <w:r w:rsidRPr="00ED5F3D">
        <w:rPr>
          <w:rFonts w:ascii="Times New Roman" w:eastAsia="Times New Roman" w:hAnsi="Times New Roman" w:cs="Times New Roman"/>
          <w:sz w:val="24"/>
          <w:szCs w:val="24"/>
          <w:lang w:eastAsia="pl-PL"/>
        </w:rPr>
        <w:t>tarket</w:t>
      </w:r>
      <w:proofErr w:type="spellEnd"/>
      <w:r w:rsidRPr="00ED5F3D">
        <w:rPr>
          <w:rFonts w:ascii="Times New Roman" w:eastAsia="Times New Roman" w:hAnsi="Times New Roman" w:cs="Times New Roman"/>
          <w:sz w:val="24"/>
          <w:szCs w:val="24"/>
          <w:lang w:eastAsia="pl-PL"/>
        </w:rPr>
        <w:t xml:space="preserve">, przewidzieć wymianą uszkodzonych drzwi p.poż oraz regulację pozostałych wraz z wymianą okuć, – wykonanie okładzin, szpachlowanie i malowanie ścian, – wszelkie elementy metalowe np. słupy, podciągi itp. należy zabezpieczyć ogniochronnie, – wymiany sufitów podwieszanych, – wymiany instalacji elektrycznej wraz z osprzętem w miarę potrzeb (oświetlenie LED), – wymiany instalacji sanitarnej i armatury w miarę potrzeb, uwzględniając nowe wyposażenia węzłów sanitarnych ( śmietniki, wieszaki lustra itp.), – instalację hydrantową należy dostosować do zgodności z obowiązującymi przepisami p.poż; na III piętrz przenieść szafkę hydrantową, – wymiany grzejników c.o. z zaworami i głowicami termostatycznymi uwzględniając przerobienie instalacji c.o., – usprawnienia wentylacji remontowanych pomieszczeń. 3. Prace projektowe: 1) wykonać mapę do celów projektowych, 2) przeprowadzić wizję lokalną - dokumentacja fotograficzna, ewentualne odkrywki, 3) wykonać badania podłoża gruntowego z dokumentacją tych badań w zakresie niezbędnym do wykonania przedmiotowej dokumentacji - jeżeli takowe są wymagane, 4) uzyskać wszystkie potrzebne decyzje administracyjne, opinie i uzgodnienia w przedmiotowym zakresie, 5) uzgodnić dokumentację z Zamawiającym zgodnie z zapisami umownymi (przed uzyskaniem stosownych uzgodnień i pozwoleń wymaganych odrębnymi przepisami) oraz ze służbami AMW zgodnie z załączoną kartę uzgodnień (dołączoną do SIWZ), 6) uzyskać prawomocne pozwolenie na budowę lub zaświadczenie ze stosownego urzędu o braku wniesienia sprzeciwu na wykonanie robót w przypadku ich wykonania na zgłoszenie. Dane techniczne budynku: Budynek zamieszkania zbiorowego nr 365, w kompleksie zespołu budynków należących do akademii Marynarki Wojennej w Gdyni na działce nr 2098 w Gdyni. Budynek niepodpiwniczony, wielokondygnacyjny o zróżnicowanej bryle wybudowane w roku 1981. Powierzchnia elewacji: ~ 536,00 m2, Powierzchnia dachu: ~ 1112,00 m2, Stolarka okienna do wymiany : ~ 190 </w:t>
      </w:r>
      <w:proofErr w:type="spellStart"/>
      <w:r w:rsidRPr="00ED5F3D">
        <w:rPr>
          <w:rFonts w:ascii="Times New Roman" w:eastAsia="Times New Roman" w:hAnsi="Times New Roman" w:cs="Times New Roman"/>
          <w:sz w:val="24"/>
          <w:szCs w:val="24"/>
          <w:lang w:eastAsia="pl-PL"/>
        </w:rPr>
        <w:t>szt</w:t>
      </w:r>
      <w:proofErr w:type="spellEnd"/>
      <w:r w:rsidRPr="00ED5F3D">
        <w:rPr>
          <w:rFonts w:ascii="Times New Roman" w:eastAsia="Times New Roman" w:hAnsi="Times New Roman" w:cs="Times New Roman"/>
          <w:sz w:val="24"/>
          <w:szCs w:val="24"/>
          <w:lang w:eastAsia="pl-PL"/>
        </w:rPr>
        <w:t xml:space="preserve">, Powierzchnia użytkowa 3-ch kondygnacji objętych zakresem opracowania: ~ 2.695,24 m2.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II.5) Główny kod CPV: </w:t>
      </w:r>
      <w:r w:rsidRPr="00ED5F3D">
        <w:rPr>
          <w:rFonts w:ascii="Times New Roman" w:eastAsia="Times New Roman" w:hAnsi="Times New Roman" w:cs="Times New Roman"/>
          <w:sz w:val="24"/>
          <w:szCs w:val="24"/>
          <w:lang w:eastAsia="pl-PL"/>
        </w:rPr>
        <w:t xml:space="preserve">71221000-3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Dodatkowe kody CPV:</w:t>
      </w:r>
      <w:r w:rsidRPr="00ED5F3D">
        <w:rPr>
          <w:rFonts w:ascii="Times New Roman" w:eastAsia="Times New Roman" w:hAnsi="Times New Roman" w:cs="Times New Roman"/>
          <w:sz w:val="24"/>
          <w:szCs w:val="24"/>
          <w:lang w:eastAsia="pl-PL"/>
        </w:rPr>
        <w:t xml:space="preserve">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II.6) Całkowita wartość zamówienia </w:t>
      </w:r>
      <w:r w:rsidRPr="00ED5F3D">
        <w:rPr>
          <w:rFonts w:ascii="Times New Roman" w:eastAsia="Times New Roman" w:hAnsi="Times New Roman" w:cs="Times New Roman"/>
          <w:i/>
          <w:iCs/>
          <w:sz w:val="24"/>
          <w:szCs w:val="24"/>
          <w:lang w:eastAsia="pl-PL"/>
        </w:rPr>
        <w:t>(jeżeli zamawiający podaje informacje o wartości zamówienia)</w:t>
      </w:r>
      <w:r w:rsidRPr="00ED5F3D">
        <w:rPr>
          <w:rFonts w:ascii="Times New Roman" w:eastAsia="Times New Roman" w:hAnsi="Times New Roman" w:cs="Times New Roman"/>
          <w:sz w:val="24"/>
          <w:szCs w:val="24"/>
          <w:lang w:eastAsia="pl-PL"/>
        </w:rPr>
        <w:t xml:space="preserve">: </w:t>
      </w:r>
      <w:r w:rsidRPr="00ED5F3D">
        <w:rPr>
          <w:rFonts w:ascii="Times New Roman" w:eastAsia="Times New Roman" w:hAnsi="Times New Roman" w:cs="Times New Roman"/>
          <w:sz w:val="24"/>
          <w:szCs w:val="24"/>
          <w:lang w:eastAsia="pl-PL"/>
        </w:rPr>
        <w:br/>
        <w:t xml:space="preserve">Wartość bez VAT: </w:t>
      </w:r>
      <w:r w:rsidRPr="00ED5F3D">
        <w:rPr>
          <w:rFonts w:ascii="Times New Roman" w:eastAsia="Times New Roman" w:hAnsi="Times New Roman" w:cs="Times New Roman"/>
          <w:sz w:val="24"/>
          <w:szCs w:val="24"/>
          <w:lang w:eastAsia="pl-PL"/>
        </w:rPr>
        <w:br/>
        <w:t xml:space="preserve">Waluta: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D5F3D">
        <w:rPr>
          <w:rFonts w:ascii="Times New Roman" w:eastAsia="Times New Roman" w:hAnsi="Times New Roman" w:cs="Times New Roman"/>
          <w:sz w:val="24"/>
          <w:szCs w:val="24"/>
          <w:lang w:eastAsia="pl-PL"/>
        </w:rPr>
        <w:t xml:space="preserve">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ED5F3D">
        <w:rPr>
          <w:rFonts w:ascii="Times New Roman" w:eastAsia="Times New Roman" w:hAnsi="Times New Roman" w:cs="Times New Roman"/>
          <w:sz w:val="24"/>
          <w:szCs w:val="24"/>
          <w:lang w:eastAsia="pl-PL"/>
        </w:rPr>
        <w:t xml:space="preserve">Nie </w:t>
      </w:r>
      <w:r w:rsidRPr="00ED5F3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D5F3D">
        <w:rPr>
          <w:rFonts w:ascii="Times New Roman" w:eastAsia="Times New Roman" w:hAnsi="Times New Roman" w:cs="Times New Roman"/>
          <w:sz w:val="24"/>
          <w:szCs w:val="24"/>
          <w:lang w:eastAsia="pl-PL"/>
        </w:rPr>
        <w:t xml:space="preserve"> </w:t>
      </w:r>
      <w:r w:rsidRPr="00ED5F3D">
        <w:rPr>
          <w:rFonts w:ascii="Times New Roman" w:eastAsia="Times New Roman" w:hAnsi="Times New Roman" w:cs="Times New Roman"/>
          <w:sz w:val="24"/>
          <w:szCs w:val="24"/>
          <w:lang w:eastAsia="pl-PL"/>
        </w:rPr>
        <w:br/>
        <w:t>miesiącach:   </w:t>
      </w:r>
      <w:r w:rsidRPr="00ED5F3D">
        <w:rPr>
          <w:rFonts w:ascii="Times New Roman" w:eastAsia="Times New Roman" w:hAnsi="Times New Roman" w:cs="Times New Roman"/>
          <w:i/>
          <w:iCs/>
          <w:sz w:val="24"/>
          <w:szCs w:val="24"/>
          <w:lang w:eastAsia="pl-PL"/>
        </w:rPr>
        <w:t xml:space="preserve"> lub </w:t>
      </w:r>
      <w:r w:rsidRPr="00ED5F3D">
        <w:rPr>
          <w:rFonts w:ascii="Times New Roman" w:eastAsia="Times New Roman" w:hAnsi="Times New Roman" w:cs="Times New Roman"/>
          <w:b/>
          <w:bCs/>
          <w:sz w:val="24"/>
          <w:szCs w:val="24"/>
          <w:lang w:eastAsia="pl-PL"/>
        </w:rPr>
        <w:t>dniach:</w:t>
      </w:r>
      <w:r w:rsidRPr="00ED5F3D">
        <w:rPr>
          <w:rFonts w:ascii="Times New Roman" w:eastAsia="Times New Roman" w:hAnsi="Times New Roman" w:cs="Times New Roman"/>
          <w:sz w:val="24"/>
          <w:szCs w:val="24"/>
          <w:lang w:eastAsia="pl-PL"/>
        </w:rPr>
        <w:t xml:space="preserve"> 120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i/>
          <w:iCs/>
          <w:sz w:val="24"/>
          <w:szCs w:val="24"/>
          <w:lang w:eastAsia="pl-PL"/>
        </w:rPr>
        <w:t>lub</w:t>
      </w:r>
      <w:r w:rsidRPr="00ED5F3D">
        <w:rPr>
          <w:rFonts w:ascii="Times New Roman" w:eastAsia="Times New Roman" w:hAnsi="Times New Roman" w:cs="Times New Roman"/>
          <w:sz w:val="24"/>
          <w:szCs w:val="24"/>
          <w:lang w:eastAsia="pl-PL"/>
        </w:rPr>
        <w:t xml:space="preserve">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data rozpoczęcia: </w:t>
      </w:r>
      <w:r w:rsidRPr="00ED5F3D">
        <w:rPr>
          <w:rFonts w:ascii="Times New Roman" w:eastAsia="Times New Roman" w:hAnsi="Times New Roman" w:cs="Times New Roman"/>
          <w:sz w:val="24"/>
          <w:szCs w:val="24"/>
          <w:lang w:eastAsia="pl-PL"/>
        </w:rPr>
        <w:t> </w:t>
      </w:r>
      <w:r w:rsidRPr="00ED5F3D">
        <w:rPr>
          <w:rFonts w:ascii="Times New Roman" w:eastAsia="Times New Roman" w:hAnsi="Times New Roman" w:cs="Times New Roman"/>
          <w:i/>
          <w:iCs/>
          <w:sz w:val="24"/>
          <w:szCs w:val="24"/>
          <w:lang w:eastAsia="pl-PL"/>
        </w:rPr>
        <w:t xml:space="preserve"> lub </w:t>
      </w:r>
      <w:r w:rsidRPr="00ED5F3D">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D5F3D" w:rsidRPr="00ED5F3D" w:rsidTr="00ED5F3D">
        <w:tc>
          <w:tcPr>
            <w:tcW w:w="0" w:type="auto"/>
            <w:tcBorders>
              <w:top w:val="single" w:sz="6" w:space="0" w:color="000000"/>
              <w:left w:val="single" w:sz="6" w:space="0" w:color="000000"/>
              <w:bottom w:val="single" w:sz="6" w:space="0" w:color="000000"/>
              <w:right w:val="single" w:sz="6" w:space="0" w:color="000000"/>
            </w:tcBorders>
            <w:vAlign w:val="center"/>
            <w:hideMark/>
          </w:tcPr>
          <w:p w:rsidR="00ED5F3D" w:rsidRPr="00ED5F3D" w:rsidRDefault="00ED5F3D" w:rsidP="00ED5F3D">
            <w:pPr>
              <w:spacing w:after="0" w:line="240" w:lineRule="auto"/>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F3D" w:rsidRPr="00ED5F3D" w:rsidRDefault="00ED5F3D" w:rsidP="00ED5F3D">
            <w:pPr>
              <w:spacing w:after="0" w:line="240" w:lineRule="auto"/>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F3D" w:rsidRPr="00ED5F3D" w:rsidRDefault="00ED5F3D" w:rsidP="00ED5F3D">
            <w:pPr>
              <w:spacing w:after="0" w:line="240" w:lineRule="auto"/>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F3D" w:rsidRPr="00ED5F3D" w:rsidRDefault="00ED5F3D" w:rsidP="00ED5F3D">
            <w:pPr>
              <w:spacing w:after="0" w:line="240" w:lineRule="auto"/>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Data zakończenia</w:t>
            </w:r>
          </w:p>
        </w:tc>
      </w:tr>
      <w:tr w:rsidR="00ED5F3D" w:rsidRPr="00ED5F3D" w:rsidTr="00ED5F3D">
        <w:tc>
          <w:tcPr>
            <w:tcW w:w="0" w:type="auto"/>
            <w:tcBorders>
              <w:top w:val="single" w:sz="6" w:space="0" w:color="000000"/>
              <w:left w:val="single" w:sz="6" w:space="0" w:color="000000"/>
              <w:bottom w:val="single" w:sz="6" w:space="0" w:color="000000"/>
              <w:right w:val="single" w:sz="6" w:space="0" w:color="000000"/>
            </w:tcBorders>
            <w:vAlign w:val="center"/>
            <w:hideMark/>
          </w:tcPr>
          <w:p w:rsidR="00ED5F3D" w:rsidRPr="00ED5F3D" w:rsidRDefault="00ED5F3D" w:rsidP="00ED5F3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F3D" w:rsidRPr="00ED5F3D" w:rsidRDefault="00ED5F3D" w:rsidP="00ED5F3D">
            <w:pPr>
              <w:spacing w:after="0" w:line="240" w:lineRule="auto"/>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F3D" w:rsidRPr="00ED5F3D" w:rsidRDefault="00ED5F3D" w:rsidP="00ED5F3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F3D" w:rsidRPr="00ED5F3D" w:rsidRDefault="00ED5F3D" w:rsidP="00ED5F3D">
            <w:pPr>
              <w:spacing w:after="0" w:line="240" w:lineRule="auto"/>
              <w:rPr>
                <w:rFonts w:ascii="Times New Roman" w:eastAsia="Times New Roman" w:hAnsi="Times New Roman" w:cs="Times New Roman"/>
                <w:sz w:val="20"/>
                <w:szCs w:val="20"/>
                <w:lang w:eastAsia="pl-PL"/>
              </w:rPr>
            </w:pPr>
          </w:p>
        </w:tc>
      </w:tr>
    </w:tbl>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II.9) Informacje dodatkowe: </w:t>
      </w:r>
    </w:p>
    <w:p w:rsidR="00ED5F3D" w:rsidRPr="00ED5F3D" w:rsidRDefault="00ED5F3D" w:rsidP="00ED5F3D">
      <w:pPr>
        <w:spacing w:after="0" w:line="450" w:lineRule="atLeast"/>
        <w:rPr>
          <w:rFonts w:ascii="Times New Roman" w:eastAsia="Times New Roman" w:hAnsi="Times New Roman" w:cs="Times New Roman"/>
          <w:b/>
          <w:bCs/>
          <w:sz w:val="27"/>
          <w:szCs w:val="27"/>
          <w:lang w:eastAsia="pl-PL"/>
        </w:rPr>
      </w:pPr>
      <w:r w:rsidRPr="00ED5F3D">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b/>
          <w:bCs/>
          <w:sz w:val="24"/>
          <w:szCs w:val="24"/>
          <w:lang w:eastAsia="pl-PL"/>
        </w:rPr>
        <w:t xml:space="preserve">III.1) WARUNKI UDZIAŁU W POSTĘPOWANIU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D5F3D">
        <w:rPr>
          <w:rFonts w:ascii="Times New Roman" w:eastAsia="Times New Roman" w:hAnsi="Times New Roman" w:cs="Times New Roman"/>
          <w:sz w:val="24"/>
          <w:szCs w:val="24"/>
          <w:lang w:eastAsia="pl-PL"/>
        </w:rPr>
        <w:t xml:space="preserve"> </w:t>
      </w:r>
      <w:r w:rsidRPr="00ED5F3D">
        <w:rPr>
          <w:rFonts w:ascii="Times New Roman" w:eastAsia="Times New Roman" w:hAnsi="Times New Roman" w:cs="Times New Roman"/>
          <w:sz w:val="24"/>
          <w:szCs w:val="24"/>
          <w:lang w:eastAsia="pl-PL"/>
        </w:rPr>
        <w:br/>
        <w:t xml:space="preserve">Określenie warunków: </w:t>
      </w:r>
      <w:r w:rsidRPr="00ED5F3D">
        <w:rPr>
          <w:rFonts w:ascii="Times New Roman" w:eastAsia="Times New Roman" w:hAnsi="Times New Roman" w:cs="Times New Roman"/>
          <w:sz w:val="24"/>
          <w:szCs w:val="24"/>
          <w:lang w:eastAsia="pl-PL"/>
        </w:rPr>
        <w:br/>
        <w:t xml:space="preserve">Informacje dodatkowe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III.1.2) Sytuacja finansowa lub ekonomiczna </w:t>
      </w:r>
      <w:r w:rsidRPr="00ED5F3D">
        <w:rPr>
          <w:rFonts w:ascii="Times New Roman" w:eastAsia="Times New Roman" w:hAnsi="Times New Roman" w:cs="Times New Roman"/>
          <w:sz w:val="24"/>
          <w:szCs w:val="24"/>
          <w:lang w:eastAsia="pl-PL"/>
        </w:rPr>
        <w:br/>
        <w:t xml:space="preserve">Określenie warunków: </w:t>
      </w:r>
      <w:r w:rsidRPr="00ED5F3D">
        <w:rPr>
          <w:rFonts w:ascii="Times New Roman" w:eastAsia="Times New Roman" w:hAnsi="Times New Roman" w:cs="Times New Roman"/>
          <w:sz w:val="24"/>
          <w:szCs w:val="24"/>
          <w:lang w:eastAsia="pl-PL"/>
        </w:rPr>
        <w:br/>
        <w:t xml:space="preserve">Informacje dodatkowe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III.1.3) Zdolność techniczna lub zawodowa </w:t>
      </w:r>
      <w:r w:rsidRPr="00ED5F3D">
        <w:rPr>
          <w:rFonts w:ascii="Times New Roman" w:eastAsia="Times New Roman" w:hAnsi="Times New Roman" w:cs="Times New Roman"/>
          <w:sz w:val="24"/>
          <w:szCs w:val="24"/>
          <w:lang w:eastAsia="pl-PL"/>
        </w:rPr>
        <w:br/>
        <w:t xml:space="preserve">Określenie warunków: Zamawiający musi wykazać, że dysponuje: a. projektantem w specjalności architektonicznej, który posiada uprawnienia budowlane upoważniające do wykonywania samodzielnej funkcji projektanta w specjalności architektonicznej do sporządzania projektów w zakresie rozwiązań: – architektonicznych wszelkich obiektów budowlanych, – konstrukcyjno-budowlanych w zakresie obiektów budowlanych o powszechnie znanych rozwiązaniach konstrukcyjnych ( oświadczenie załącznik nr 9). b. projektantem w specjalności: instalacyjnej w zakresie sieci, instalacji i urządzeń cieplnych, wentylacyjnych, gazowych, wodociągowych i kanalizacyjnych (oświadczenie załącznik nr 10). c. projektantem w specjalności elektrycznych i teletechnicznych ( oświadczenie załącznik nr 11). Wymienione osoby muszą posiadać doświadczenie zawodowe w projektowaniu - min. 5 lat po uzyskaniu uprawnień do projektowania, w tym doświadczenie przy samodzielnym wykonaniu co najmniej dwóch wykonawczego projektu architektoniczno-budowlanych, remontu, przebudowy. Za spełnienie warunku Zamawiający uzna wykonanie dwóch projektów termomodernizacji budynków w zakresie wykonania elewacji, modernizacji lub remontu obiektów kubaturowych o wartości nie mniejszej niż 160.000,00 - zł brutto każde. </w:t>
      </w:r>
      <w:r w:rsidRPr="00ED5F3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D5F3D">
        <w:rPr>
          <w:rFonts w:ascii="Times New Roman" w:eastAsia="Times New Roman" w:hAnsi="Times New Roman" w:cs="Times New Roman"/>
          <w:sz w:val="24"/>
          <w:szCs w:val="24"/>
          <w:lang w:eastAsia="pl-PL"/>
        </w:rPr>
        <w:br/>
        <w:t xml:space="preserve">Informacje dodatkowe: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b/>
          <w:bCs/>
          <w:sz w:val="24"/>
          <w:szCs w:val="24"/>
          <w:lang w:eastAsia="pl-PL"/>
        </w:rPr>
        <w:t xml:space="preserve">III.2) PODSTAWY WYKLUCZENIA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b/>
          <w:bCs/>
          <w:sz w:val="24"/>
          <w:szCs w:val="24"/>
          <w:lang w:eastAsia="pl-PL"/>
        </w:rPr>
        <w:t>III.2.1) Podstawy wykluczenia określone w art. 24 ust. 1 ustawy Pzp</w:t>
      </w:r>
      <w:r w:rsidRPr="00ED5F3D">
        <w:rPr>
          <w:rFonts w:ascii="Times New Roman" w:eastAsia="Times New Roman" w:hAnsi="Times New Roman" w:cs="Times New Roman"/>
          <w:sz w:val="24"/>
          <w:szCs w:val="24"/>
          <w:lang w:eastAsia="pl-PL"/>
        </w:rPr>
        <w:t xml:space="preserve">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III.2.2) Zamawiający przewiduje wykluczenie wykonawcy na podstawie art. 24 ust. 5 ustawy Pzp</w:t>
      </w:r>
      <w:r w:rsidRPr="00ED5F3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ED5F3D">
        <w:rPr>
          <w:rFonts w:ascii="Times New Roman" w:eastAsia="Times New Roman" w:hAnsi="Times New Roman" w:cs="Times New Roman"/>
          <w:sz w:val="24"/>
          <w:szCs w:val="24"/>
          <w:lang w:eastAsia="pl-PL"/>
        </w:rPr>
        <w:br/>
        <w:t xml:space="preserve">Tak (podstawa wykluczenia określona w art. 24 ust. 5 pkt 2 ustawy Pzp) </w:t>
      </w:r>
      <w:r w:rsidRPr="00ED5F3D">
        <w:rPr>
          <w:rFonts w:ascii="Times New Roman" w:eastAsia="Times New Roman" w:hAnsi="Times New Roman" w:cs="Times New Roman"/>
          <w:sz w:val="24"/>
          <w:szCs w:val="24"/>
          <w:lang w:eastAsia="pl-PL"/>
        </w:rPr>
        <w:br/>
        <w:t xml:space="preserve">Tak (podstawa wykluczenia określona w art. 24 ust. 5 pkt 3 ustawy Pzp) </w:t>
      </w:r>
      <w:r w:rsidRPr="00ED5F3D">
        <w:rPr>
          <w:rFonts w:ascii="Times New Roman" w:eastAsia="Times New Roman" w:hAnsi="Times New Roman" w:cs="Times New Roman"/>
          <w:sz w:val="24"/>
          <w:szCs w:val="24"/>
          <w:lang w:eastAsia="pl-PL"/>
        </w:rPr>
        <w:br/>
        <w:t xml:space="preserve">Tak (podstawa wykluczenia określona w art. 24 ust. 5 pkt 4 ustawy Pzp)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D5F3D">
        <w:rPr>
          <w:rFonts w:ascii="Times New Roman" w:eastAsia="Times New Roman" w:hAnsi="Times New Roman" w:cs="Times New Roman"/>
          <w:sz w:val="24"/>
          <w:szCs w:val="24"/>
          <w:lang w:eastAsia="pl-PL"/>
        </w:rPr>
        <w:br/>
        <w:t xml:space="preserve">Tak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Oświadczenie o spełnianiu kryteriów selekcji </w:t>
      </w:r>
      <w:r w:rsidRPr="00ED5F3D">
        <w:rPr>
          <w:rFonts w:ascii="Times New Roman" w:eastAsia="Times New Roman" w:hAnsi="Times New Roman" w:cs="Times New Roman"/>
          <w:sz w:val="24"/>
          <w:szCs w:val="24"/>
          <w:lang w:eastAsia="pl-PL"/>
        </w:rPr>
        <w:br/>
        <w:t xml:space="preserve">Nie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b/>
          <w:bCs/>
          <w:sz w:val="24"/>
          <w:szCs w:val="24"/>
          <w:lang w:eastAsia="pl-PL"/>
        </w:rPr>
        <w:t>III.5.1) W ZAKRESIE SPEŁNIANIA WARUNKÓW UDZIAŁU W POSTĘPOWANIU:</w:t>
      </w:r>
      <w:r w:rsidRPr="00ED5F3D">
        <w:rPr>
          <w:rFonts w:ascii="Times New Roman" w:eastAsia="Times New Roman" w:hAnsi="Times New Roman" w:cs="Times New Roman"/>
          <w:sz w:val="24"/>
          <w:szCs w:val="24"/>
          <w:lang w:eastAsia="pl-PL"/>
        </w:rPr>
        <w:t xml:space="preserve"> </w:t>
      </w:r>
      <w:r w:rsidRPr="00ED5F3D">
        <w:rPr>
          <w:rFonts w:ascii="Times New Roman" w:eastAsia="Times New Roman" w:hAnsi="Times New Roman" w:cs="Times New Roman"/>
          <w:sz w:val="24"/>
          <w:szCs w:val="24"/>
          <w:lang w:eastAsia="pl-PL"/>
        </w:rPr>
        <w:br/>
        <w:t xml:space="preserve">1. Wykaz (załącznik nr 7)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wykonane. Za spełnienie warunku Zamawiający uzna wykonanie dwóch projektów termomodernizacji budynków w zakresie wykonania elewacji, modernizacji lub remontu obiektów kubaturowych o wartości nie mniejszej niż 160.000,00 - zł brutto każde. 2. 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Wymienione osoby muszą posiadać doświadczenie zawodowe w projektowaniu - min. 5 lat po uzyskaniu uprawnień do projektowania, w tym doświadczenie przy samodzielnym wykonaniu co najmniej dwóch wykonawczego projektu architektoniczno-budowlanych, remontu, przebudowy. Wykonawca musi dysponować: a. projektantem w specjalności architektonicznej, który posiada uprawnienia budowlane upoważniające do wykonywania samodzielnej funkcji projektanta w specjalności architektonicznej do sporządzania projektów w zakresie rozwiązań: – architektonicznych wszelkich obiektów budowlanych, – konstrukcyjno-budowlanych w zakresie obiektów budowlanych o powszechnie znanych rozwiązaniach konstrukcyjnych ( oświadczenie załącznik nr 9). b. projektantem w specjalności: instalacyjnej w zakresie sieci, instalacji i urządzeń cieplnych, wentylacyjnych, gazowych, wodociągowych i kanalizacyjnych (oświadczenie załącznik nr 10). c. projektantem w specjalności elektrycznych i teletechnicznych ( oświadczenie załącznik nr 11).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III.5.2) W ZAKRESIE KRYTERIÓW SELEKCJI:</w:t>
      </w:r>
      <w:r w:rsidRPr="00ED5F3D">
        <w:rPr>
          <w:rFonts w:ascii="Times New Roman" w:eastAsia="Times New Roman" w:hAnsi="Times New Roman" w:cs="Times New Roman"/>
          <w:sz w:val="24"/>
          <w:szCs w:val="24"/>
          <w:lang w:eastAsia="pl-PL"/>
        </w:rPr>
        <w:t xml:space="preserve"> </w:t>
      </w:r>
      <w:r w:rsidRPr="00ED5F3D">
        <w:rPr>
          <w:rFonts w:ascii="Times New Roman" w:eastAsia="Times New Roman" w:hAnsi="Times New Roman" w:cs="Times New Roman"/>
          <w:sz w:val="24"/>
          <w:szCs w:val="24"/>
          <w:lang w:eastAsia="pl-PL"/>
        </w:rPr>
        <w:br/>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b/>
          <w:bCs/>
          <w:sz w:val="24"/>
          <w:szCs w:val="24"/>
          <w:lang w:eastAsia="pl-PL"/>
        </w:rPr>
        <w:t xml:space="preserve">III.7) INNE DOKUMENTY NIE WYMIENIONE W pkt III.3) - III.6)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4 do SIWZ - dołączyć do oferty. </w:t>
      </w:r>
    </w:p>
    <w:p w:rsidR="00ED5F3D" w:rsidRPr="00ED5F3D" w:rsidRDefault="00ED5F3D" w:rsidP="00ED5F3D">
      <w:pPr>
        <w:spacing w:after="0" w:line="450" w:lineRule="atLeast"/>
        <w:rPr>
          <w:rFonts w:ascii="Times New Roman" w:eastAsia="Times New Roman" w:hAnsi="Times New Roman" w:cs="Times New Roman"/>
          <w:b/>
          <w:bCs/>
          <w:sz w:val="27"/>
          <w:szCs w:val="27"/>
          <w:lang w:eastAsia="pl-PL"/>
        </w:rPr>
      </w:pPr>
      <w:r w:rsidRPr="00ED5F3D">
        <w:rPr>
          <w:rFonts w:ascii="Times New Roman" w:eastAsia="Times New Roman" w:hAnsi="Times New Roman" w:cs="Times New Roman"/>
          <w:b/>
          <w:bCs/>
          <w:sz w:val="27"/>
          <w:szCs w:val="27"/>
          <w:u w:val="single"/>
          <w:lang w:eastAsia="pl-PL"/>
        </w:rPr>
        <w:t xml:space="preserve">SEKCJA IV: PROCEDURA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b/>
          <w:bCs/>
          <w:sz w:val="24"/>
          <w:szCs w:val="24"/>
          <w:lang w:eastAsia="pl-PL"/>
        </w:rPr>
        <w:t xml:space="preserve">IV.1) OPIS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IV.1.1) Tryb udzielenia zamówienia: </w:t>
      </w:r>
      <w:r w:rsidRPr="00ED5F3D">
        <w:rPr>
          <w:rFonts w:ascii="Times New Roman" w:eastAsia="Times New Roman" w:hAnsi="Times New Roman" w:cs="Times New Roman"/>
          <w:sz w:val="24"/>
          <w:szCs w:val="24"/>
          <w:lang w:eastAsia="pl-PL"/>
        </w:rPr>
        <w:t xml:space="preserve">Przetarg nieograniczony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IV.1.2) Zamawiający żąda wniesienia wadium:</w:t>
      </w:r>
      <w:r w:rsidRPr="00ED5F3D">
        <w:rPr>
          <w:rFonts w:ascii="Times New Roman" w:eastAsia="Times New Roman" w:hAnsi="Times New Roman" w:cs="Times New Roman"/>
          <w:sz w:val="24"/>
          <w:szCs w:val="24"/>
          <w:lang w:eastAsia="pl-PL"/>
        </w:rPr>
        <w:t xml:space="preserve">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 xml:space="preserve">Tak </w:t>
      </w:r>
      <w:r w:rsidRPr="00ED5F3D">
        <w:rPr>
          <w:rFonts w:ascii="Times New Roman" w:eastAsia="Times New Roman" w:hAnsi="Times New Roman" w:cs="Times New Roman"/>
          <w:sz w:val="24"/>
          <w:szCs w:val="24"/>
          <w:lang w:eastAsia="pl-PL"/>
        </w:rPr>
        <w:br/>
        <w:t xml:space="preserve">Informacja na temat wadium </w:t>
      </w:r>
      <w:r w:rsidRPr="00ED5F3D">
        <w:rPr>
          <w:rFonts w:ascii="Times New Roman" w:eastAsia="Times New Roman" w:hAnsi="Times New Roman" w:cs="Times New Roman"/>
          <w:sz w:val="24"/>
          <w:szCs w:val="24"/>
          <w:lang w:eastAsia="pl-PL"/>
        </w:rPr>
        <w:br/>
        <w:t xml:space="preserve">Zamawiający przewiduje konieczności złożenia wadium. 6 000,00 (słownie: sześć tysięcy złotych 00/100 gr) Wadium należy wnieść w jednej z form określonych w art. 45 ust. 6 ustawy Pzp. Numer konta: PEKAO Bank Pekao S.A. 19 1240 2933 1111 0010 2946 0480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IV.1.3) Przewiduje się udzielenie zaliczek na poczet wykonania zamówienia:</w:t>
      </w:r>
      <w:r w:rsidRPr="00ED5F3D">
        <w:rPr>
          <w:rFonts w:ascii="Times New Roman" w:eastAsia="Times New Roman" w:hAnsi="Times New Roman" w:cs="Times New Roman"/>
          <w:sz w:val="24"/>
          <w:szCs w:val="24"/>
          <w:lang w:eastAsia="pl-PL"/>
        </w:rPr>
        <w:t xml:space="preserve">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 xml:space="preserve">Nie </w:t>
      </w:r>
      <w:r w:rsidRPr="00ED5F3D">
        <w:rPr>
          <w:rFonts w:ascii="Times New Roman" w:eastAsia="Times New Roman" w:hAnsi="Times New Roman" w:cs="Times New Roman"/>
          <w:sz w:val="24"/>
          <w:szCs w:val="24"/>
          <w:lang w:eastAsia="pl-PL"/>
        </w:rPr>
        <w:br/>
        <w:t xml:space="preserve">Należy podać informacje na temat udzielania zaliczek: </w:t>
      </w:r>
      <w:r w:rsidRPr="00ED5F3D">
        <w:rPr>
          <w:rFonts w:ascii="Times New Roman" w:eastAsia="Times New Roman" w:hAnsi="Times New Roman" w:cs="Times New Roman"/>
          <w:sz w:val="24"/>
          <w:szCs w:val="24"/>
          <w:lang w:eastAsia="pl-PL"/>
        </w:rPr>
        <w:br/>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 xml:space="preserve">Nie </w:t>
      </w:r>
      <w:r w:rsidRPr="00ED5F3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D5F3D">
        <w:rPr>
          <w:rFonts w:ascii="Times New Roman" w:eastAsia="Times New Roman" w:hAnsi="Times New Roman" w:cs="Times New Roman"/>
          <w:sz w:val="24"/>
          <w:szCs w:val="24"/>
          <w:lang w:eastAsia="pl-PL"/>
        </w:rPr>
        <w:br/>
        <w:t xml:space="preserve">Nie </w:t>
      </w:r>
      <w:r w:rsidRPr="00ED5F3D">
        <w:rPr>
          <w:rFonts w:ascii="Times New Roman" w:eastAsia="Times New Roman" w:hAnsi="Times New Roman" w:cs="Times New Roman"/>
          <w:sz w:val="24"/>
          <w:szCs w:val="24"/>
          <w:lang w:eastAsia="pl-PL"/>
        </w:rPr>
        <w:br/>
        <w:t xml:space="preserve">Informacje dodatkowe: </w:t>
      </w:r>
      <w:r w:rsidRPr="00ED5F3D">
        <w:rPr>
          <w:rFonts w:ascii="Times New Roman" w:eastAsia="Times New Roman" w:hAnsi="Times New Roman" w:cs="Times New Roman"/>
          <w:sz w:val="24"/>
          <w:szCs w:val="24"/>
          <w:lang w:eastAsia="pl-PL"/>
        </w:rPr>
        <w:br/>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IV.1.5.) Wymaga się złożenia oferty wariantowej: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br/>
        <w:t xml:space="preserve">Dopuszcza się złożenie oferty wariantowej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D5F3D">
        <w:rPr>
          <w:rFonts w:ascii="Times New Roman" w:eastAsia="Times New Roman" w:hAnsi="Times New Roman" w:cs="Times New Roman"/>
          <w:sz w:val="24"/>
          <w:szCs w:val="24"/>
          <w:lang w:eastAsia="pl-PL"/>
        </w:rPr>
        <w:br/>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 xml:space="preserve">Liczba wykonawców   </w:t>
      </w:r>
      <w:r w:rsidRPr="00ED5F3D">
        <w:rPr>
          <w:rFonts w:ascii="Times New Roman" w:eastAsia="Times New Roman" w:hAnsi="Times New Roman" w:cs="Times New Roman"/>
          <w:sz w:val="24"/>
          <w:szCs w:val="24"/>
          <w:lang w:eastAsia="pl-PL"/>
        </w:rPr>
        <w:br/>
        <w:t xml:space="preserve">Przewidywana minimalna liczba wykonawców </w:t>
      </w:r>
      <w:r w:rsidRPr="00ED5F3D">
        <w:rPr>
          <w:rFonts w:ascii="Times New Roman" w:eastAsia="Times New Roman" w:hAnsi="Times New Roman" w:cs="Times New Roman"/>
          <w:sz w:val="24"/>
          <w:szCs w:val="24"/>
          <w:lang w:eastAsia="pl-PL"/>
        </w:rPr>
        <w:br/>
        <w:t xml:space="preserve">Maksymalna liczba wykonawców   </w:t>
      </w:r>
      <w:r w:rsidRPr="00ED5F3D">
        <w:rPr>
          <w:rFonts w:ascii="Times New Roman" w:eastAsia="Times New Roman" w:hAnsi="Times New Roman" w:cs="Times New Roman"/>
          <w:sz w:val="24"/>
          <w:szCs w:val="24"/>
          <w:lang w:eastAsia="pl-PL"/>
        </w:rPr>
        <w:br/>
        <w:t xml:space="preserve">Kryteria selekcji wykonawców: </w:t>
      </w:r>
      <w:r w:rsidRPr="00ED5F3D">
        <w:rPr>
          <w:rFonts w:ascii="Times New Roman" w:eastAsia="Times New Roman" w:hAnsi="Times New Roman" w:cs="Times New Roman"/>
          <w:sz w:val="24"/>
          <w:szCs w:val="24"/>
          <w:lang w:eastAsia="pl-PL"/>
        </w:rPr>
        <w:br/>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IV.1.7) Informacje na temat umowy ramowej lub dynamicznego systemu zakupów: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 xml:space="preserve">Umowa ramowa będzie zawarta: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t xml:space="preserve">Czy przewiduje się ograniczenie liczby uczestników umowy ramowej: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t xml:space="preserve">Przewidziana maksymalna liczba uczestników umowy ramowej: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t xml:space="preserve">Informacje dodatkowe: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t xml:space="preserve">Zamówienie obejmuje ustanowienie dynamicznego systemu zakupów: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t xml:space="preserve">Informacje dodatkowe: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D5F3D">
        <w:rPr>
          <w:rFonts w:ascii="Times New Roman" w:eastAsia="Times New Roman" w:hAnsi="Times New Roman" w:cs="Times New Roman"/>
          <w:sz w:val="24"/>
          <w:szCs w:val="24"/>
          <w:lang w:eastAsia="pl-PL"/>
        </w:rPr>
        <w:br/>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IV.1.8) Aukcja elektroniczna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Przewidziane jest przeprowadzenie aukcji elektronicznej </w:t>
      </w:r>
      <w:r w:rsidRPr="00ED5F3D">
        <w:rPr>
          <w:rFonts w:ascii="Times New Roman" w:eastAsia="Times New Roman" w:hAnsi="Times New Roman" w:cs="Times New Roman"/>
          <w:i/>
          <w:iCs/>
          <w:sz w:val="24"/>
          <w:szCs w:val="24"/>
          <w:lang w:eastAsia="pl-PL"/>
        </w:rPr>
        <w:t xml:space="preserve">(przetarg nieograniczony, przetarg ograniczony, negocjacje z ogłoszeniem) </w:t>
      </w:r>
      <w:r w:rsidRPr="00ED5F3D">
        <w:rPr>
          <w:rFonts w:ascii="Times New Roman" w:eastAsia="Times New Roman" w:hAnsi="Times New Roman" w:cs="Times New Roman"/>
          <w:sz w:val="24"/>
          <w:szCs w:val="24"/>
          <w:lang w:eastAsia="pl-PL"/>
        </w:rPr>
        <w:br/>
        <w:t xml:space="preserve">Należy podać adres strony internetowej, na której aukcja będzie prowadzona: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D5F3D">
        <w:rPr>
          <w:rFonts w:ascii="Times New Roman" w:eastAsia="Times New Roman" w:hAnsi="Times New Roman" w:cs="Times New Roman"/>
          <w:sz w:val="24"/>
          <w:szCs w:val="24"/>
          <w:lang w:eastAsia="pl-PL"/>
        </w:rPr>
        <w:t xml:space="preserve">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D5F3D">
        <w:rPr>
          <w:rFonts w:ascii="Times New Roman" w:eastAsia="Times New Roman" w:hAnsi="Times New Roman" w:cs="Times New Roman"/>
          <w:sz w:val="24"/>
          <w:szCs w:val="24"/>
          <w:lang w:eastAsia="pl-PL"/>
        </w:rPr>
        <w:br/>
        <w:t xml:space="preserve">Informacje dotyczące przebiegu aukcji elektronicznej: </w:t>
      </w:r>
      <w:r w:rsidRPr="00ED5F3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D5F3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D5F3D">
        <w:rPr>
          <w:rFonts w:ascii="Times New Roman" w:eastAsia="Times New Roman" w:hAnsi="Times New Roman" w:cs="Times New Roman"/>
          <w:sz w:val="24"/>
          <w:szCs w:val="24"/>
          <w:lang w:eastAsia="pl-PL"/>
        </w:rPr>
        <w:br/>
        <w:t xml:space="preserve">Wymagania dotyczące rejestracji i identyfikacji wykonawców w aukcji elektronicznej: </w:t>
      </w:r>
      <w:r w:rsidRPr="00ED5F3D">
        <w:rPr>
          <w:rFonts w:ascii="Times New Roman" w:eastAsia="Times New Roman" w:hAnsi="Times New Roman" w:cs="Times New Roman"/>
          <w:sz w:val="24"/>
          <w:szCs w:val="24"/>
          <w:lang w:eastAsia="pl-PL"/>
        </w:rPr>
        <w:br/>
        <w:t xml:space="preserve">Informacje o liczbie etapów aukcji elektronicznej i czasie ich trwania: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br/>
        <w:t xml:space="preserve">Czas trwania: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D5F3D">
        <w:rPr>
          <w:rFonts w:ascii="Times New Roman" w:eastAsia="Times New Roman" w:hAnsi="Times New Roman" w:cs="Times New Roman"/>
          <w:sz w:val="24"/>
          <w:szCs w:val="24"/>
          <w:lang w:eastAsia="pl-PL"/>
        </w:rPr>
        <w:br/>
        <w:t xml:space="preserve">Warunki zamknięcia aukcji elektronicznej: </w:t>
      </w:r>
      <w:r w:rsidRPr="00ED5F3D">
        <w:rPr>
          <w:rFonts w:ascii="Times New Roman" w:eastAsia="Times New Roman" w:hAnsi="Times New Roman" w:cs="Times New Roman"/>
          <w:sz w:val="24"/>
          <w:szCs w:val="24"/>
          <w:lang w:eastAsia="pl-PL"/>
        </w:rPr>
        <w:br/>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IV.2) KRYTERIA OCENY OFERT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IV.2.1) Kryteria oceny ofert: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IV.2.2) Kryteria</w:t>
      </w:r>
      <w:r w:rsidRPr="00ED5F3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3"/>
        <w:gridCol w:w="1016"/>
      </w:tblGrid>
      <w:tr w:rsidR="00ED5F3D" w:rsidRPr="00ED5F3D" w:rsidTr="00ED5F3D">
        <w:tc>
          <w:tcPr>
            <w:tcW w:w="0" w:type="auto"/>
            <w:tcBorders>
              <w:top w:val="single" w:sz="6" w:space="0" w:color="000000"/>
              <w:left w:val="single" w:sz="6" w:space="0" w:color="000000"/>
              <w:bottom w:val="single" w:sz="6" w:space="0" w:color="000000"/>
              <w:right w:val="single" w:sz="6" w:space="0" w:color="000000"/>
            </w:tcBorders>
            <w:vAlign w:val="center"/>
            <w:hideMark/>
          </w:tcPr>
          <w:p w:rsidR="00ED5F3D" w:rsidRPr="00ED5F3D" w:rsidRDefault="00ED5F3D" w:rsidP="00ED5F3D">
            <w:pPr>
              <w:spacing w:after="0" w:line="240" w:lineRule="auto"/>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F3D" w:rsidRPr="00ED5F3D" w:rsidRDefault="00ED5F3D" w:rsidP="00ED5F3D">
            <w:pPr>
              <w:spacing w:after="0" w:line="240" w:lineRule="auto"/>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Znaczenie</w:t>
            </w:r>
          </w:p>
        </w:tc>
      </w:tr>
      <w:tr w:rsidR="00ED5F3D" w:rsidRPr="00ED5F3D" w:rsidTr="00ED5F3D">
        <w:tc>
          <w:tcPr>
            <w:tcW w:w="0" w:type="auto"/>
            <w:tcBorders>
              <w:top w:val="single" w:sz="6" w:space="0" w:color="000000"/>
              <w:left w:val="single" w:sz="6" w:space="0" w:color="000000"/>
              <w:bottom w:val="single" w:sz="6" w:space="0" w:color="000000"/>
              <w:right w:val="single" w:sz="6" w:space="0" w:color="000000"/>
            </w:tcBorders>
            <w:vAlign w:val="center"/>
            <w:hideMark/>
          </w:tcPr>
          <w:p w:rsidR="00ED5F3D" w:rsidRPr="00ED5F3D" w:rsidRDefault="00ED5F3D" w:rsidP="00ED5F3D">
            <w:pPr>
              <w:spacing w:after="0" w:line="240" w:lineRule="auto"/>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F3D" w:rsidRPr="00ED5F3D" w:rsidRDefault="00ED5F3D" w:rsidP="00ED5F3D">
            <w:pPr>
              <w:spacing w:after="0" w:line="240" w:lineRule="auto"/>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60,00</w:t>
            </w:r>
          </w:p>
        </w:tc>
      </w:tr>
      <w:tr w:rsidR="00ED5F3D" w:rsidRPr="00ED5F3D" w:rsidTr="00ED5F3D">
        <w:tc>
          <w:tcPr>
            <w:tcW w:w="0" w:type="auto"/>
            <w:tcBorders>
              <w:top w:val="single" w:sz="6" w:space="0" w:color="000000"/>
              <w:left w:val="single" w:sz="6" w:space="0" w:color="000000"/>
              <w:bottom w:val="single" w:sz="6" w:space="0" w:color="000000"/>
              <w:right w:val="single" w:sz="6" w:space="0" w:color="000000"/>
            </w:tcBorders>
            <w:vAlign w:val="center"/>
            <w:hideMark/>
          </w:tcPr>
          <w:p w:rsidR="00ED5F3D" w:rsidRPr="00ED5F3D" w:rsidRDefault="00ED5F3D" w:rsidP="00ED5F3D">
            <w:pPr>
              <w:spacing w:after="0" w:line="240" w:lineRule="auto"/>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F3D" w:rsidRPr="00ED5F3D" w:rsidRDefault="00ED5F3D" w:rsidP="00ED5F3D">
            <w:pPr>
              <w:spacing w:after="0" w:line="240" w:lineRule="auto"/>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30,00</w:t>
            </w:r>
          </w:p>
        </w:tc>
      </w:tr>
      <w:tr w:rsidR="00ED5F3D" w:rsidRPr="00ED5F3D" w:rsidTr="00ED5F3D">
        <w:tc>
          <w:tcPr>
            <w:tcW w:w="0" w:type="auto"/>
            <w:tcBorders>
              <w:top w:val="single" w:sz="6" w:space="0" w:color="000000"/>
              <w:left w:val="single" w:sz="6" w:space="0" w:color="000000"/>
              <w:bottom w:val="single" w:sz="6" w:space="0" w:color="000000"/>
              <w:right w:val="single" w:sz="6" w:space="0" w:color="000000"/>
            </w:tcBorders>
            <w:vAlign w:val="center"/>
            <w:hideMark/>
          </w:tcPr>
          <w:p w:rsidR="00ED5F3D" w:rsidRPr="00ED5F3D" w:rsidRDefault="00ED5F3D" w:rsidP="00ED5F3D">
            <w:pPr>
              <w:spacing w:after="0" w:line="240" w:lineRule="auto"/>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Okres aktualizacji kosztorysów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5F3D" w:rsidRPr="00ED5F3D" w:rsidRDefault="00ED5F3D" w:rsidP="00ED5F3D">
            <w:pPr>
              <w:spacing w:after="0" w:line="240" w:lineRule="auto"/>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10,00</w:t>
            </w:r>
          </w:p>
        </w:tc>
      </w:tr>
    </w:tbl>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IV.2.3) Zastosowanie procedury, o której mowa w art. 24aa ust. 1 ustawy Pzp </w:t>
      </w:r>
      <w:r w:rsidRPr="00ED5F3D">
        <w:rPr>
          <w:rFonts w:ascii="Times New Roman" w:eastAsia="Times New Roman" w:hAnsi="Times New Roman" w:cs="Times New Roman"/>
          <w:sz w:val="24"/>
          <w:szCs w:val="24"/>
          <w:lang w:eastAsia="pl-PL"/>
        </w:rPr>
        <w:t xml:space="preserve">(przetarg nieograniczony) </w:t>
      </w:r>
      <w:r w:rsidRPr="00ED5F3D">
        <w:rPr>
          <w:rFonts w:ascii="Times New Roman" w:eastAsia="Times New Roman" w:hAnsi="Times New Roman" w:cs="Times New Roman"/>
          <w:sz w:val="24"/>
          <w:szCs w:val="24"/>
          <w:lang w:eastAsia="pl-PL"/>
        </w:rPr>
        <w:br/>
        <w:t xml:space="preserve">Tak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IV.3) Negocjacje z ogłoszeniem, dialog konkurencyjny, partnerstwo innowacyjne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IV.3.1) Informacje na temat negocjacji z ogłoszeniem</w:t>
      </w:r>
      <w:r w:rsidRPr="00ED5F3D">
        <w:rPr>
          <w:rFonts w:ascii="Times New Roman" w:eastAsia="Times New Roman" w:hAnsi="Times New Roman" w:cs="Times New Roman"/>
          <w:sz w:val="24"/>
          <w:szCs w:val="24"/>
          <w:lang w:eastAsia="pl-PL"/>
        </w:rPr>
        <w:t xml:space="preserve"> </w:t>
      </w:r>
      <w:r w:rsidRPr="00ED5F3D">
        <w:rPr>
          <w:rFonts w:ascii="Times New Roman" w:eastAsia="Times New Roman" w:hAnsi="Times New Roman" w:cs="Times New Roman"/>
          <w:sz w:val="24"/>
          <w:szCs w:val="24"/>
          <w:lang w:eastAsia="pl-PL"/>
        </w:rPr>
        <w:br/>
        <w:t xml:space="preserve">Minimalne wymagania, które muszą spełniać wszystkie oferty: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D5F3D">
        <w:rPr>
          <w:rFonts w:ascii="Times New Roman" w:eastAsia="Times New Roman" w:hAnsi="Times New Roman" w:cs="Times New Roman"/>
          <w:sz w:val="24"/>
          <w:szCs w:val="24"/>
          <w:lang w:eastAsia="pl-PL"/>
        </w:rPr>
        <w:br/>
        <w:t xml:space="preserve">Przewidziany jest podział negocjacji na etapy w celu ograniczenia liczby ofert: </w:t>
      </w:r>
      <w:r w:rsidRPr="00ED5F3D">
        <w:rPr>
          <w:rFonts w:ascii="Times New Roman" w:eastAsia="Times New Roman" w:hAnsi="Times New Roman" w:cs="Times New Roman"/>
          <w:sz w:val="24"/>
          <w:szCs w:val="24"/>
          <w:lang w:eastAsia="pl-PL"/>
        </w:rPr>
        <w:br/>
        <w:t xml:space="preserve">Należy podać informacje na temat etapów negocjacji (w tym liczbę etapów):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t xml:space="preserve">Informacje dodatkowe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IV.3.2) Informacje na temat dialogu konkurencyjnego</w:t>
      </w:r>
      <w:r w:rsidRPr="00ED5F3D">
        <w:rPr>
          <w:rFonts w:ascii="Times New Roman" w:eastAsia="Times New Roman" w:hAnsi="Times New Roman" w:cs="Times New Roman"/>
          <w:sz w:val="24"/>
          <w:szCs w:val="24"/>
          <w:lang w:eastAsia="pl-PL"/>
        </w:rPr>
        <w:t xml:space="preserve"> </w:t>
      </w:r>
      <w:r w:rsidRPr="00ED5F3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t xml:space="preserve">Wstępny harmonogram postępowania: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t xml:space="preserve">Podział dialogu na etapy w celu ograniczenia liczby rozwiązań: </w:t>
      </w:r>
      <w:r w:rsidRPr="00ED5F3D">
        <w:rPr>
          <w:rFonts w:ascii="Times New Roman" w:eastAsia="Times New Roman" w:hAnsi="Times New Roman" w:cs="Times New Roman"/>
          <w:sz w:val="24"/>
          <w:szCs w:val="24"/>
          <w:lang w:eastAsia="pl-PL"/>
        </w:rPr>
        <w:br/>
        <w:t xml:space="preserve">Należy podać informacje na temat etapów dialogu: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t xml:space="preserve">Informacje dodatkowe: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IV.3.3) Informacje na temat partnerstwa innowacyjnego</w:t>
      </w:r>
      <w:r w:rsidRPr="00ED5F3D">
        <w:rPr>
          <w:rFonts w:ascii="Times New Roman" w:eastAsia="Times New Roman" w:hAnsi="Times New Roman" w:cs="Times New Roman"/>
          <w:sz w:val="24"/>
          <w:szCs w:val="24"/>
          <w:lang w:eastAsia="pl-PL"/>
        </w:rPr>
        <w:t xml:space="preserve"> </w:t>
      </w:r>
      <w:r w:rsidRPr="00ED5F3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t xml:space="preserve">Informacje dodatkowe: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IV.4) Licytacja elektroniczna </w:t>
      </w:r>
      <w:r w:rsidRPr="00ED5F3D">
        <w:rPr>
          <w:rFonts w:ascii="Times New Roman" w:eastAsia="Times New Roman" w:hAnsi="Times New Roman" w:cs="Times New Roman"/>
          <w:sz w:val="24"/>
          <w:szCs w:val="24"/>
          <w:lang w:eastAsia="pl-PL"/>
        </w:rPr>
        <w:br/>
        <w:t xml:space="preserve">Adres strony internetowej, na której będzie prowadzona licytacja elektroniczna: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 xml:space="preserve">Informacje o liczbie etapów licytacji elektronicznej i czasie ich trwania: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 xml:space="preserve">Czas trwania: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 xml:space="preserve">Termin składania wniosków o dopuszczenie do udziału w licytacji elektronicznej: </w:t>
      </w:r>
      <w:r w:rsidRPr="00ED5F3D">
        <w:rPr>
          <w:rFonts w:ascii="Times New Roman" w:eastAsia="Times New Roman" w:hAnsi="Times New Roman" w:cs="Times New Roman"/>
          <w:sz w:val="24"/>
          <w:szCs w:val="24"/>
          <w:lang w:eastAsia="pl-PL"/>
        </w:rPr>
        <w:br/>
        <w:t xml:space="preserve">Data: godzina: </w:t>
      </w:r>
      <w:r w:rsidRPr="00ED5F3D">
        <w:rPr>
          <w:rFonts w:ascii="Times New Roman" w:eastAsia="Times New Roman" w:hAnsi="Times New Roman" w:cs="Times New Roman"/>
          <w:sz w:val="24"/>
          <w:szCs w:val="24"/>
          <w:lang w:eastAsia="pl-PL"/>
        </w:rPr>
        <w:br/>
        <w:t xml:space="preserve">Termin otwarcia licytacji elektronicznej: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t xml:space="preserve">Termin i warunki zamknięcia licytacji elektronicznej: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br/>
        <w:t xml:space="preserve">Wymagania dotyczące zabezpieczenia należytego wykonania umowy: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br/>
        <w:t xml:space="preserve">Informacje dodatkowe: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r w:rsidRPr="00ED5F3D">
        <w:rPr>
          <w:rFonts w:ascii="Times New Roman" w:eastAsia="Times New Roman" w:hAnsi="Times New Roman" w:cs="Times New Roman"/>
          <w:b/>
          <w:bCs/>
          <w:sz w:val="24"/>
          <w:szCs w:val="24"/>
          <w:lang w:eastAsia="pl-PL"/>
        </w:rPr>
        <w:t>IV.5) ZMIANA UMOWY</w:t>
      </w:r>
      <w:r w:rsidRPr="00ED5F3D">
        <w:rPr>
          <w:rFonts w:ascii="Times New Roman" w:eastAsia="Times New Roman" w:hAnsi="Times New Roman" w:cs="Times New Roman"/>
          <w:sz w:val="24"/>
          <w:szCs w:val="24"/>
          <w:lang w:eastAsia="pl-PL"/>
        </w:rPr>
        <w:t xml:space="preserve">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D5F3D">
        <w:rPr>
          <w:rFonts w:ascii="Times New Roman" w:eastAsia="Times New Roman" w:hAnsi="Times New Roman" w:cs="Times New Roman"/>
          <w:sz w:val="24"/>
          <w:szCs w:val="24"/>
          <w:lang w:eastAsia="pl-PL"/>
        </w:rPr>
        <w:t xml:space="preserve"> Nie </w:t>
      </w:r>
      <w:r w:rsidRPr="00ED5F3D">
        <w:rPr>
          <w:rFonts w:ascii="Times New Roman" w:eastAsia="Times New Roman" w:hAnsi="Times New Roman" w:cs="Times New Roman"/>
          <w:sz w:val="24"/>
          <w:szCs w:val="24"/>
          <w:lang w:eastAsia="pl-PL"/>
        </w:rPr>
        <w:br/>
        <w:t xml:space="preserve">Należy wskazać zakres, charakter zmian oraz warunki wprowadzenia zmian: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IV.6) INFORMACJE ADMINISTRACYJNE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IV.6.1) Sposób udostępniania informacji o charakterze poufnym </w:t>
      </w:r>
      <w:r w:rsidRPr="00ED5F3D">
        <w:rPr>
          <w:rFonts w:ascii="Times New Roman" w:eastAsia="Times New Roman" w:hAnsi="Times New Roman" w:cs="Times New Roman"/>
          <w:i/>
          <w:iCs/>
          <w:sz w:val="24"/>
          <w:szCs w:val="24"/>
          <w:lang w:eastAsia="pl-PL"/>
        </w:rPr>
        <w:t xml:space="preserve">(jeżeli dotyczy): </w:t>
      </w:r>
      <w:r w:rsidRPr="00ED5F3D">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Środki służące ochronie informacji o charakterze poufnym</w:t>
      </w:r>
      <w:r w:rsidRPr="00ED5F3D">
        <w:rPr>
          <w:rFonts w:ascii="Times New Roman" w:eastAsia="Times New Roman" w:hAnsi="Times New Roman" w:cs="Times New Roman"/>
          <w:sz w:val="24"/>
          <w:szCs w:val="24"/>
          <w:lang w:eastAsia="pl-PL"/>
        </w:rPr>
        <w:t xml:space="preserve">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D5F3D">
        <w:rPr>
          <w:rFonts w:ascii="Times New Roman" w:eastAsia="Times New Roman" w:hAnsi="Times New Roman" w:cs="Times New Roman"/>
          <w:sz w:val="24"/>
          <w:szCs w:val="24"/>
          <w:lang w:eastAsia="pl-PL"/>
        </w:rPr>
        <w:br/>
        <w:t xml:space="preserve">Data: 2018-01-31, godzina: 09:00, </w:t>
      </w:r>
      <w:r w:rsidRPr="00ED5F3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D5F3D">
        <w:rPr>
          <w:rFonts w:ascii="Times New Roman" w:eastAsia="Times New Roman" w:hAnsi="Times New Roman" w:cs="Times New Roman"/>
          <w:sz w:val="24"/>
          <w:szCs w:val="24"/>
          <w:lang w:eastAsia="pl-PL"/>
        </w:rPr>
        <w:br/>
        <w:t xml:space="preserve">Nie </w:t>
      </w:r>
      <w:r w:rsidRPr="00ED5F3D">
        <w:rPr>
          <w:rFonts w:ascii="Times New Roman" w:eastAsia="Times New Roman" w:hAnsi="Times New Roman" w:cs="Times New Roman"/>
          <w:sz w:val="24"/>
          <w:szCs w:val="24"/>
          <w:lang w:eastAsia="pl-PL"/>
        </w:rPr>
        <w:br/>
        <w:t xml:space="preserve">Wskazać powody: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D5F3D">
        <w:rPr>
          <w:rFonts w:ascii="Times New Roman" w:eastAsia="Times New Roman" w:hAnsi="Times New Roman" w:cs="Times New Roman"/>
          <w:sz w:val="24"/>
          <w:szCs w:val="24"/>
          <w:lang w:eastAsia="pl-PL"/>
        </w:rPr>
        <w:br/>
        <w:t xml:space="preserve">&gt; polski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 xml:space="preserve">IV.6.3) Termin związania ofertą: </w:t>
      </w:r>
      <w:r w:rsidRPr="00ED5F3D">
        <w:rPr>
          <w:rFonts w:ascii="Times New Roman" w:eastAsia="Times New Roman" w:hAnsi="Times New Roman" w:cs="Times New Roman"/>
          <w:sz w:val="24"/>
          <w:szCs w:val="24"/>
          <w:lang w:eastAsia="pl-PL"/>
        </w:rPr>
        <w:t xml:space="preserve">do: okres w dniach: 30 (od ostatecznego terminu składania ofert)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D5F3D">
        <w:rPr>
          <w:rFonts w:ascii="Times New Roman" w:eastAsia="Times New Roman" w:hAnsi="Times New Roman" w:cs="Times New Roman"/>
          <w:sz w:val="24"/>
          <w:szCs w:val="24"/>
          <w:lang w:eastAsia="pl-PL"/>
        </w:rPr>
        <w:t xml:space="preserve"> Nie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D5F3D">
        <w:rPr>
          <w:rFonts w:ascii="Times New Roman" w:eastAsia="Times New Roman" w:hAnsi="Times New Roman" w:cs="Times New Roman"/>
          <w:sz w:val="24"/>
          <w:szCs w:val="24"/>
          <w:lang w:eastAsia="pl-PL"/>
        </w:rPr>
        <w:t xml:space="preserve"> Nie </w:t>
      </w:r>
      <w:r w:rsidRPr="00ED5F3D">
        <w:rPr>
          <w:rFonts w:ascii="Times New Roman" w:eastAsia="Times New Roman" w:hAnsi="Times New Roman" w:cs="Times New Roman"/>
          <w:sz w:val="24"/>
          <w:szCs w:val="24"/>
          <w:lang w:eastAsia="pl-PL"/>
        </w:rPr>
        <w:br/>
      </w:r>
      <w:r w:rsidRPr="00ED5F3D">
        <w:rPr>
          <w:rFonts w:ascii="Times New Roman" w:eastAsia="Times New Roman" w:hAnsi="Times New Roman" w:cs="Times New Roman"/>
          <w:b/>
          <w:bCs/>
          <w:sz w:val="24"/>
          <w:szCs w:val="24"/>
          <w:lang w:eastAsia="pl-PL"/>
        </w:rPr>
        <w:t>IV.6.6) Informacje dodatkowe:</w:t>
      </w:r>
      <w:r w:rsidRPr="00ED5F3D">
        <w:rPr>
          <w:rFonts w:ascii="Times New Roman" w:eastAsia="Times New Roman" w:hAnsi="Times New Roman" w:cs="Times New Roman"/>
          <w:sz w:val="24"/>
          <w:szCs w:val="24"/>
          <w:lang w:eastAsia="pl-PL"/>
        </w:rPr>
        <w:t xml:space="preserve"> </w:t>
      </w:r>
      <w:r w:rsidRPr="00ED5F3D">
        <w:rPr>
          <w:rFonts w:ascii="Times New Roman" w:eastAsia="Times New Roman" w:hAnsi="Times New Roman" w:cs="Times New Roman"/>
          <w:sz w:val="24"/>
          <w:szCs w:val="24"/>
          <w:lang w:eastAsia="pl-PL"/>
        </w:rPr>
        <w:br/>
      </w:r>
    </w:p>
    <w:p w:rsidR="00ED5F3D" w:rsidRPr="00ED5F3D" w:rsidRDefault="00ED5F3D" w:rsidP="00ED5F3D">
      <w:pPr>
        <w:spacing w:after="0" w:line="450" w:lineRule="atLeast"/>
        <w:jc w:val="center"/>
        <w:rPr>
          <w:rFonts w:ascii="Times New Roman" w:eastAsia="Times New Roman" w:hAnsi="Times New Roman" w:cs="Times New Roman"/>
          <w:b/>
          <w:bCs/>
          <w:sz w:val="27"/>
          <w:szCs w:val="27"/>
          <w:lang w:eastAsia="pl-PL"/>
        </w:rPr>
      </w:pPr>
      <w:r w:rsidRPr="00ED5F3D">
        <w:rPr>
          <w:rFonts w:ascii="Times New Roman" w:eastAsia="Times New Roman" w:hAnsi="Times New Roman" w:cs="Times New Roman"/>
          <w:b/>
          <w:bCs/>
          <w:sz w:val="27"/>
          <w:szCs w:val="27"/>
          <w:u w:val="single"/>
          <w:lang w:eastAsia="pl-PL"/>
        </w:rPr>
        <w:t xml:space="preserve">ZAŁĄCZNIK I - INFORMACJE DOTYCZĄCE OFERT CZĘŚCIOWYCH </w:t>
      </w: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p>
    <w:p w:rsidR="00ED5F3D" w:rsidRPr="00ED5F3D" w:rsidRDefault="00ED5F3D" w:rsidP="00ED5F3D">
      <w:pPr>
        <w:spacing w:after="0" w:line="450" w:lineRule="atLeast"/>
        <w:rPr>
          <w:rFonts w:ascii="Times New Roman" w:eastAsia="Times New Roman" w:hAnsi="Times New Roman" w:cs="Times New Roman"/>
          <w:sz w:val="24"/>
          <w:szCs w:val="24"/>
          <w:lang w:eastAsia="pl-PL"/>
        </w:rPr>
      </w:pPr>
    </w:p>
    <w:p w:rsidR="00ED5F3D" w:rsidRPr="00ED5F3D" w:rsidRDefault="00ED5F3D" w:rsidP="00ED5F3D">
      <w:pPr>
        <w:spacing w:after="240" w:line="450" w:lineRule="atLeast"/>
        <w:rPr>
          <w:rFonts w:ascii="Times New Roman" w:eastAsia="Times New Roman" w:hAnsi="Times New Roman" w:cs="Times New Roman"/>
          <w:sz w:val="24"/>
          <w:szCs w:val="24"/>
          <w:lang w:eastAsia="pl-PL"/>
        </w:rPr>
      </w:pPr>
    </w:p>
    <w:p w:rsidR="00ED5F3D" w:rsidRPr="00ED5F3D" w:rsidRDefault="00ED5F3D" w:rsidP="00ED5F3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D5F3D" w:rsidRPr="00ED5F3D" w:rsidTr="00ED5F3D">
        <w:trPr>
          <w:tblCellSpacing w:w="15" w:type="dxa"/>
        </w:trPr>
        <w:tc>
          <w:tcPr>
            <w:tcW w:w="0" w:type="auto"/>
            <w:vAlign w:val="center"/>
            <w:hideMark/>
          </w:tcPr>
          <w:p w:rsidR="00ED5F3D" w:rsidRPr="00ED5F3D" w:rsidRDefault="00ED5F3D" w:rsidP="00ED5F3D">
            <w:pPr>
              <w:spacing w:after="0" w:line="240" w:lineRule="auto"/>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object w:dxaOrig="1440" w:dyaOrig="1440">
                <v:shape id="_x0000_i1061" type="#_x0000_t75" style="width:65.75pt;height:22.55pt" o:ole="">
                  <v:imagedata r:id="rId10" o:title=""/>
                </v:shape>
                <w:control r:id="rId11" w:name="DefaultOcxName6" w:shapeid="_x0000_i1061"/>
              </w:object>
            </w:r>
          </w:p>
        </w:tc>
      </w:tr>
    </w:tbl>
    <w:p w:rsidR="00ED5F3D" w:rsidRPr="00ED5F3D" w:rsidRDefault="00ED5F3D" w:rsidP="00ED5F3D">
      <w:pPr>
        <w:spacing w:after="0" w:line="240" w:lineRule="auto"/>
        <w:rPr>
          <w:rFonts w:ascii="Times New Roman" w:eastAsia="Times New Roman" w:hAnsi="Times New Roman" w:cs="Times New Roman"/>
          <w:sz w:val="24"/>
          <w:szCs w:val="24"/>
          <w:lang w:eastAsia="pl-PL"/>
        </w:rPr>
      </w:pPr>
      <w:r w:rsidRPr="00ED5F3D">
        <w:rPr>
          <w:rFonts w:ascii="Times New Roman" w:eastAsia="Times New Roman" w:hAnsi="Times New Roman" w:cs="Times New Roman"/>
          <w:sz w:val="24"/>
          <w:szCs w:val="24"/>
          <w:lang w:eastAsia="pl-PL"/>
        </w:rPr>
        <w:pict/>
      </w:r>
    </w:p>
    <w:p w:rsidR="00ED5F3D" w:rsidRPr="00ED5F3D" w:rsidRDefault="00ED5F3D" w:rsidP="00ED5F3D">
      <w:pPr>
        <w:pBdr>
          <w:top w:val="single" w:sz="6" w:space="1" w:color="auto"/>
        </w:pBdr>
        <w:spacing w:after="0" w:line="240" w:lineRule="auto"/>
        <w:jc w:val="center"/>
        <w:rPr>
          <w:rFonts w:ascii="Arial" w:eastAsia="Times New Roman" w:hAnsi="Arial" w:cs="Arial"/>
          <w:vanish/>
          <w:sz w:val="16"/>
          <w:szCs w:val="16"/>
          <w:lang w:eastAsia="pl-PL"/>
        </w:rPr>
      </w:pPr>
      <w:r w:rsidRPr="00ED5F3D">
        <w:rPr>
          <w:rFonts w:ascii="Arial" w:eastAsia="Times New Roman" w:hAnsi="Arial" w:cs="Arial"/>
          <w:vanish/>
          <w:sz w:val="16"/>
          <w:szCs w:val="16"/>
          <w:lang w:eastAsia="pl-PL"/>
        </w:rPr>
        <w:t>Dół formularza</w:t>
      </w:r>
    </w:p>
    <w:p w:rsidR="00B256B0" w:rsidRDefault="00B256B0"/>
    <w:sectPr w:rsidR="00B25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3D"/>
    <w:rsid w:val="00B256B0"/>
    <w:rsid w:val="00ED5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D220"/>
  <w15:chartTrackingRefBased/>
  <w15:docId w15:val="{72EEB6CA-DBC6-4688-AB4E-41FB8816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363733">
      <w:bodyDiv w:val="1"/>
      <w:marLeft w:val="0"/>
      <w:marRight w:val="0"/>
      <w:marTop w:val="0"/>
      <w:marBottom w:val="0"/>
      <w:divBdr>
        <w:top w:val="none" w:sz="0" w:space="0" w:color="auto"/>
        <w:left w:val="none" w:sz="0" w:space="0" w:color="auto"/>
        <w:bottom w:val="none" w:sz="0" w:space="0" w:color="auto"/>
        <w:right w:val="none" w:sz="0" w:space="0" w:color="auto"/>
      </w:divBdr>
      <w:divsChild>
        <w:div w:id="1768891755">
          <w:marLeft w:val="0"/>
          <w:marRight w:val="0"/>
          <w:marTop w:val="0"/>
          <w:marBottom w:val="0"/>
          <w:divBdr>
            <w:top w:val="none" w:sz="0" w:space="0" w:color="auto"/>
            <w:left w:val="none" w:sz="0" w:space="0" w:color="auto"/>
            <w:bottom w:val="none" w:sz="0" w:space="0" w:color="auto"/>
            <w:right w:val="none" w:sz="0" w:space="0" w:color="auto"/>
          </w:divBdr>
        </w:div>
        <w:div w:id="502208847">
          <w:marLeft w:val="0"/>
          <w:marRight w:val="0"/>
          <w:marTop w:val="0"/>
          <w:marBottom w:val="0"/>
          <w:divBdr>
            <w:top w:val="none" w:sz="0" w:space="0" w:color="auto"/>
            <w:left w:val="none" w:sz="0" w:space="0" w:color="auto"/>
            <w:bottom w:val="none" w:sz="0" w:space="0" w:color="auto"/>
            <w:right w:val="none" w:sz="0" w:space="0" w:color="auto"/>
          </w:divBdr>
        </w:div>
        <w:div w:id="1464618047">
          <w:marLeft w:val="0"/>
          <w:marRight w:val="0"/>
          <w:marTop w:val="0"/>
          <w:marBottom w:val="0"/>
          <w:divBdr>
            <w:top w:val="none" w:sz="0" w:space="0" w:color="auto"/>
            <w:left w:val="none" w:sz="0" w:space="0" w:color="auto"/>
            <w:bottom w:val="none" w:sz="0" w:space="0" w:color="auto"/>
            <w:right w:val="none" w:sz="0" w:space="0" w:color="auto"/>
          </w:divBdr>
          <w:divsChild>
            <w:div w:id="1249852865">
              <w:marLeft w:val="0"/>
              <w:marRight w:val="0"/>
              <w:marTop w:val="0"/>
              <w:marBottom w:val="0"/>
              <w:divBdr>
                <w:top w:val="none" w:sz="0" w:space="0" w:color="auto"/>
                <w:left w:val="none" w:sz="0" w:space="0" w:color="auto"/>
                <w:bottom w:val="none" w:sz="0" w:space="0" w:color="auto"/>
                <w:right w:val="none" w:sz="0" w:space="0" w:color="auto"/>
              </w:divBdr>
              <w:divsChild>
                <w:div w:id="2085297376">
                  <w:marLeft w:val="0"/>
                  <w:marRight w:val="0"/>
                  <w:marTop w:val="0"/>
                  <w:marBottom w:val="0"/>
                  <w:divBdr>
                    <w:top w:val="none" w:sz="0" w:space="0" w:color="auto"/>
                    <w:left w:val="none" w:sz="0" w:space="0" w:color="auto"/>
                    <w:bottom w:val="none" w:sz="0" w:space="0" w:color="auto"/>
                    <w:right w:val="none" w:sz="0" w:space="0" w:color="auto"/>
                  </w:divBdr>
                </w:div>
                <w:div w:id="1439638615">
                  <w:marLeft w:val="0"/>
                  <w:marRight w:val="0"/>
                  <w:marTop w:val="0"/>
                  <w:marBottom w:val="0"/>
                  <w:divBdr>
                    <w:top w:val="none" w:sz="0" w:space="0" w:color="auto"/>
                    <w:left w:val="none" w:sz="0" w:space="0" w:color="auto"/>
                    <w:bottom w:val="none" w:sz="0" w:space="0" w:color="auto"/>
                    <w:right w:val="none" w:sz="0" w:space="0" w:color="auto"/>
                  </w:divBdr>
                </w:div>
                <w:div w:id="645665750">
                  <w:marLeft w:val="0"/>
                  <w:marRight w:val="0"/>
                  <w:marTop w:val="0"/>
                  <w:marBottom w:val="0"/>
                  <w:divBdr>
                    <w:top w:val="none" w:sz="0" w:space="0" w:color="auto"/>
                    <w:left w:val="none" w:sz="0" w:space="0" w:color="auto"/>
                    <w:bottom w:val="none" w:sz="0" w:space="0" w:color="auto"/>
                    <w:right w:val="none" w:sz="0" w:space="0" w:color="auto"/>
                  </w:divBdr>
                  <w:divsChild>
                    <w:div w:id="597251449">
                      <w:marLeft w:val="0"/>
                      <w:marRight w:val="0"/>
                      <w:marTop w:val="0"/>
                      <w:marBottom w:val="0"/>
                      <w:divBdr>
                        <w:top w:val="none" w:sz="0" w:space="0" w:color="auto"/>
                        <w:left w:val="none" w:sz="0" w:space="0" w:color="auto"/>
                        <w:bottom w:val="none" w:sz="0" w:space="0" w:color="auto"/>
                        <w:right w:val="none" w:sz="0" w:space="0" w:color="auto"/>
                      </w:divBdr>
                    </w:div>
                  </w:divsChild>
                </w:div>
                <w:div w:id="1977635509">
                  <w:marLeft w:val="0"/>
                  <w:marRight w:val="0"/>
                  <w:marTop w:val="0"/>
                  <w:marBottom w:val="0"/>
                  <w:divBdr>
                    <w:top w:val="none" w:sz="0" w:space="0" w:color="auto"/>
                    <w:left w:val="none" w:sz="0" w:space="0" w:color="auto"/>
                    <w:bottom w:val="none" w:sz="0" w:space="0" w:color="auto"/>
                    <w:right w:val="none" w:sz="0" w:space="0" w:color="auto"/>
                  </w:divBdr>
                  <w:divsChild>
                    <w:div w:id="155079372">
                      <w:marLeft w:val="0"/>
                      <w:marRight w:val="0"/>
                      <w:marTop w:val="0"/>
                      <w:marBottom w:val="0"/>
                      <w:divBdr>
                        <w:top w:val="none" w:sz="0" w:space="0" w:color="auto"/>
                        <w:left w:val="none" w:sz="0" w:space="0" w:color="auto"/>
                        <w:bottom w:val="none" w:sz="0" w:space="0" w:color="auto"/>
                        <w:right w:val="none" w:sz="0" w:space="0" w:color="auto"/>
                      </w:divBdr>
                    </w:div>
                  </w:divsChild>
                </w:div>
                <w:div w:id="638876427">
                  <w:marLeft w:val="0"/>
                  <w:marRight w:val="0"/>
                  <w:marTop w:val="0"/>
                  <w:marBottom w:val="0"/>
                  <w:divBdr>
                    <w:top w:val="none" w:sz="0" w:space="0" w:color="auto"/>
                    <w:left w:val="none" w:sz="0" w:space="0" w:color="auto"/>
                    <w:bottom w:val="none" w:sz="0" w:space="0" w:color="auto"/>
                    <w:right w:val="none" w:sz="0" w:space="0" w:color="auto"/>
                  </w:divBdr>
                  <w:divsChild>
                    <w:div w:id="2091583637">
                      <w:marLeft w:val="0"/>
                      <w:marRight w:val="0"/>
                      <w:marTop w:val="0"/>
                      <w:marBottom w:val="0"/>
                      <w:divBdr>
                        <w:top w:val="none" w:sz="0" w:space="0" w:color="auto"/>
                        <w:left w:val="none" w:sz="0" w:space="0" w:color="auto"/>
                        <w:bottom w:val="none" w:sz="0" w:space="0" w:color="auto"/>
                        <w:right w:val="none" w:sz="0" w:space="0" w:color="auto"/>
                      </w:divBdr>
                    </w:div>
                    <w:div w:id="1088232912">
                      <w:marLeft w:val="0"/>
                      <w:marRight w:val="0"/>
                      <w:marTop w:val="0"/>
                      <w:marBottom w:val="0"/>
                      <w:divBdr>
                        <w:top w:val="none" w:sz="0" w:space="0" w:color="auto"/>
                        <w:left w:val="none" w:sz="0" w:space="0" w:color="auto"/>
                        <w:bottom w:val="none" w:sz="0" w:space="0" w:color="auto"/>
                        <w:right w:val="none" w:sz="0" w:space="0" w:color="auto"/>
                      </w:divBdr>
                    </w:div>
                    <w:div w:id="1067336441">
                      <w:marLeft w:val="0"/>
                      <w:marRight w:val="0"/>
                      <w:marTop w:val="0"/>
                      <w:marBottom w:val="0"/>
                      <w:divBdr>
                        <w:top w:val="none" w:sz="0" w:space="0" w:color="auto"/>
                        <w:left w:val="none" w:sz="0" w:space="0" w:color="auto"/>
                        <w:bottom w:val="none" w:sz="0" w:space="0" w:color="auto"/>
                        <w:right w:val="none" w:sz="0" w:space="0" w:color="auto"/>
                      </w:divBdr>
                    </w:div>
                    <w:div w:id="1867255596">
                      <w:marLeft w:val="0"/>
                      <w:marRight w:val="0"/>
                      <w:marTop w:val="0"/>
                      <w:marBottom w:val="0"/>
                      <w:divBdr>
                        <w:top w:val="none" w:sz="0" w:space="0" w:color="auto"/>
                        <w:left w:val="none" w:sz="0" w:space="0" w:color="auto"/>
                        <w:bottom w:val="none" w:sz="0" w:space="0" w:color="auto"/>
                        <w:right w:val="none" w:sz="0" w:space="0" w:color="auto"/>
                      </w:divBdr>
                    </w:div>
                  </w:divsChild>
                </w:div>
                <w:div w:id="924531892">
                  <w:marLeft w:val="0"/>
                  <w:marRight w:val="0"/>
                  <w:marTop w:val="0"/>
                  <w:marBottom w:val="0"/>
                  <w:divBdr>
                    <w:top w:val="none" w:sz="0" w:space="0" w:color="auto"/>
                    <w:left w:val="none" w:sz="0" w:space="0" w:color="auto"/>
                    <w:bottom w:val="none" w:sz="0" w:space="0" w:color="auto"/>
                    <w:right w:val="none" w:sz="0" w:space="0" w:color="auto"/>
                  </w:divBdr>
                  <w:divsChild>
                    <w:div w:id="237132583">
                      <w:marLeft w:val="0"/>
                      <w:marRight w:val="0"/>
                      <w:marTop w:val="0"/>
                      <w:marBottom w:val="0"/>
                      <w:divBdr>
                        <w:top w:val="none" w:sz="0" w:space="0" w:color="auto"/>
                        <w:left w:val="none" w:sz="0" w:space="0" w:color="auto"/>
                        <w:bottom w:val="none" w:sz="0" w:space="0" w:color="auto"/>
                        <w:right w:val="none" w:sz="0" w:space="0" w:color="auto"/>
                      </w:divBdr>
                    </w:div>
                    <w:div w:id="4207463">
                      <w:marLeft w:val="0"/>
                      <w:marRight w:val="0"/>
                      <w:marTop w:val="0"/>
                      <w:marBottom w:val="0"/>
                      <w:divBdr>
                        <w:top w:val="none" w:sz="0" w:space="0" w:color="auto"/>
                        <w:left w:val="none" w:sz="0" w:space="0" w:color="auto"/>
                        <w:bottom w:val="none" w:sz="0" w:space="0" w:color="auto"/>
                        <w:right w:val="none" w:sz="0" w:space="0" w:color="auto"/>
                      </w:divBdr>
                    </w:div>
                    <w:div w:id="511838110">
                      <w:marLeft w:val="0"/>
                      <w:marRight w:val="0"/>
                      <w:marTop w:val="0"/>
                      <w:marBottom w:val="0"/>
                      <w:divBdr>
                        <w:top w:val="none" w:sz="0" w:space="0" w:color="auto"/>
                        <w:left w:val="none" w:sz="0" w:space="0" w:color="auto"/>
                        <w:bottom w:val="none" w:sz="0" w:space="0" w:color="auto"/>
                        <w:right w:val="none" w:sz="0" w:space="0" w:color="auto"/>
                      </w:divBdr>
                    </w:div>
                    <w:div w:id="1021319079">
                      <w:marLeft w:val="0"/>
                      <w:marRight w:val="0"/>
                      <w:marTop w:val="0"/>
                      <w:marBottom w:val="0"/>
                      <w:divBdr>
                        <w:top w:val="none" w:sz="0" w:space="0" w:color="auto"/>
                        <w:left w:val="none" w:sz="0" w:space="0" w:color="auto"/>
                        <w:bottom w:val="none" w:sz="0" w:space="0" w:color="auto"/>
                        <w:right w:val="none" w:sz="0" w:space="0" w:color="auto"/>
                      </w:divBdr>
                    </w:div>
                    <w:div w:id="15693829">
                      <w:marLeft w:val="0"/>
                      <w:marRight w:val="0"/>
                      <w:marTop w:val="0"/>
                      <w:marBottom w:val="0"/>
                      <w:divBdr>
                        <w:top w:val="none" w:sz="0" w:space="0" w:color="auto"/>
                        <w:left w:val="none" w:sz="0" w:space="0" w:color="auto"/>
                        <w:bottom w:val="none" w:sz="0" w:space="0" w:color="auto"/>
                        <w:right w:val="none" w:sz="0" w:space="0" w:color="auto"/>
                      </w:divBdr>
                    </w:div>
                    <w:div w:id="321853499">
                      <w:marLeft w:val="0"/>
                      <w:marRight w:val="0"/>
                      <w:marTop w:val="0"/>
                      <w:marBottom w:val="0"/>
                      <w:divBdr>
                        <w:top w:val="none" w:sz="0" w:space="0" w:color="auto"/>
                        <w:left w:val="none" w:sz="0" w:space="0" w:color="auto"/>
                        <w:bottom w:val="none" w:sz="0" w:space="0" w:color="auto"/>
                        <w:right w:val="none" w:sz="0" w:space="0" w:color="auto"/>
                      </w:divBdr>
                    </w:div>
                    <w:div w:id="631711948">
                      <w:marLeft w:val="0"/>
                      <w:marRight w:val="0"/>
                      <w:marTop w:val="0"/>
                      <w:marBottom w:val="0"/>
                      <w:divBdr>
                        <w:top w:val="none" w:sz="0" w:space="0" w:color="auto"/>
                        <w:left w:val="none" w:sz="0" w:space="0" w:color="auto"/>
                        <w:bottom w:val="none" w:sz="0" w:space="0" w:color="auto"/>
                        <w:right w:val="none" w:sz="0" w:space="0" w:color="auto"/>
                      </w:divBdr>
                    </w:div>
                  </w:divsChild>
                </w:div>
                <w:div w:id="1953244239">
                  <w:marLeft w:val="0"/>
                  <w:marRight w:val="0"/>
                  <w:marTop w:val="0"/>
                  <w:marBottom w:val="0"/>
                  <w:divBdr>
                    <w:top w:val="none" w:sz="0" w:space="0" w:color="auto"/>
                    <w:left w:val="none" w:sz="0" w:space="0" w:color="auto"/>
                    <w:bottom w:val="none" w:sz="0" w:space="0" w:color="auto"/>
                    <w:right w:val="none" w:sz="0" w:space="0" w:color="auto"/>
                  </w:divBdr>
                  <w:divsChild>
                    <w:div w:id="1607998751">
                      <w:marLeft w:val="0"/>
                      <w:marRight w:val="0"/>
                      <w:marTop w:val="0"/>
                      <w:marBottom w:val="0"/>
                      <w:divBdr>
                        <w:top w:val="none" w:sz="0" w:space="0" w:color="auto"/>
                        <w:left w:val="none" w:sz="0" w:space="0" w:color="auto"/>
                        <w:bottom w:val="none" w:sz="0" w:space="0" w:color="auto"/>
                        <w:right w:val="none" w:sz="0" w:space="0" w:color="auto"/>
                      </w:divBdr>
                    </w:div>
                    <w:div w:id="1293249285">
                      <w:marLeft w:val="0"/>
                      <w:marRight w:val="0"/>
                      <w:marTop w:val="0"/>
                      <w:marBottom w:val="0"/>
                      <w:divBdr>
                        <w:top w:val="none" w:sz="0" w:space="0" w:color="auto"/>
                        <w:left w:val="none" w:sz="0" w:space="0" w:color="auto"/>
                        <w:bottom w:val="none" w:sz="0" w:space="0" w:color="auto"/>
                        <w:right w:val="none" w:sz="0" w:space="0" w:color="auto"/>
                      </w:divBdr>
                    </w:div>
                  </w:divsChild>
                </w:div>
                <w:div w:id="848831157">
                  <w:marLeft w:val="0"/>
                  <w:marRight w:val="0"/>
                  <w:marTop w:val="0"/>
                  <w:marBottom w:val="0"/>
                  <w:divBdr>
                    <w:top w:val="none" w:sz="0" w:space="0" w:color="auto"/>
                    <w:left w:val="none" w:sz="0" w:space="0" w:color="auto"/>
                    <w:bottom w:val="none" w:sz="0" w:space="0" w:color="auto"/>
                    <w:right w:val="none" w:sz="0" w:space="0" w:color="auto"/>
                  </w:divBdr>
                  <w:divsChild>
                    <w:div w:id="57632184">
                      <w:marLeft w:val="0"/>
                      <w:marRight w:val="0"/>
                      <w:marTop w:val="0"/>
                      <w:marBottom w:val="0"/>
                      <w:divBdr>
                        <w:top w:val="none" w:sz="0" w:space="0" w:color="auto"/>
                        <w:left w:val="none" w:sz="0" w:space="0" w:color="auto"/>
                        <w:bottom w:val="none" w:sz="0" w:space="0" w:color="auto"/>
                        <w:right w:val="none" w:sz="0" w:space="0" w:color="auto"/>
                      </w:divBdr>
                    </w:div>
                    <w:div w:id="1654947413">
                      <w:marLeft w:val="0"/>
                      <w:marRight w:val="0"/>
                      <w:marTop w:val="0"/>
                      <w:marBottom w:val="0"/>
                      <w:divBdr>
                        <w:top w:val="none" w:sz="0" w:space="0" w:color="auto"/>
                        <w:left w:val="none" w:sz="0" w:space="0" w:color="auto"/>
                        <w:bottom w:val="none" w:sz="0" w:space="0" w:color="auto"/>
                        <w:right w:val="none" w:sz="0" w:space="0" w:color="auto"/>
                      </w:divBdr>
                    </w:div>
                    <w:div w:id="802772800">
                      <w:marLeft w:val="0"/>
                      <w:marRight w:val="0"/>
                      <w:marTop w:val="0"/>
                      <w:marBottom w:val="0"/>
                      <w:divBdr>
                        <w:top w:val="none" w:sz="0" w:space="0" w:color="auto"/>
                        <w:left w:val="none" w:sz="0" w:space="0" w:color="auto"/>
                        <w:bottom w:val="none" w:sz="0" w:space="0" w:color="auto"/>
                        <w:right w:val="none" w:sz="0" w:space="0" w:color="auto"/>
                      </w:divBdr>
                    </w:div>
                    <w:div w:id="1352491012">
                      <w:marLeft w:val="0"/>
                      <w:marRight w:val="0"/>
                      <w:marTop w:val="0"/>
                      <w:marBottom w:val="0"/>
                      <w:divBdr>
                        <w:top w:val="none" w:sz="0" w:space="0" w:color="auto"/>
                        <w:left w:val="none" w:sz="0" w:space="0" w:color="auto"/>
                        <w:bottom w:val="none" w:sz="0" w:space="0" w:color="auto"/>
                        <w:right w:val="none" w:sz="0" w:space="0" w:color="auto"/>
                      </w:divBdr>
                    </w:div>
                    <w:div w:id="522549277">
                      <w:marLeft w:val="0"/>
                      <w:marRight w:val="0"/>
                      <w:marTop w:val="0"/>
                      <w:marBottom w:val="0"/>
                      <w:divBdr>
                        <w:top w:val="none" w:sz="0" w:space="0" w:color="auto"/>
                        <w:left w:val="none" w:sz="0" w:space="0" w:color="auto"/>
                        <w:bottom w:val="none" w:sz="0" w:space="0" w:color="auto"/>
                        <w:right w:val="none" w:sz="0" w:space="0" w:color="auto"/>
                      </w:divBdr>
                    </w:div>
                    <w:div w:id="496072650">
                      <w:marLeft w:val="0"/>
                      <w:marRight w:val="0"/>
                      <w:marTop w:val="0"/>
                      <w:marBottom w:val="0"/>
                      <w:divBdr>
                        <w:top w:val="none" w:sz="0" w:space="0" w:color="auto"/>
                        <w:left w:val="none" w:sz="0" w:space="0" w:color="auto"/>
                        <w:bottom w:val="none" w:sz="0" w:space="0" w:color="auto"/>
                        <w:right w:val="none" w:sz="0" w:space="0" w:color="auto"/>
                      </w:divBdr>
                    </w:div>
                  </w:divsChild>
                </w:div>
                <w:div w:id="1541823406">
                  <w:marLeft w:val="0"/>
                  <w:marRight w:val="0"/>
                  <w:marTop w:val="0"/>
                  <w:marBottom w:val="0"/>
                  <w:divBdr>
                    <w:top w:val="none" w:sz="0" w:space="0" w:color="auto"/>
                    <w:left w:val="none" w:sz="0" w:space="0" w:color="auto"/>
                    <w:bottom w:val="none" w:sz="0" w:space="0" w:color="auto"/>
                    <w:right w:val="none" w:sz="0" w:space="0" w:color="auto"/>
                  </w:divBdr>
                  <w:divsChild>
                    <w:div w:id="222102812">
                      <w:marLeft w:val="0"/>
                      <w:marRight w:val="0"/>
                      <w:marTop w:val="0"/>
                      <w:marBottom w:val="0"/>
                      <w:divBdr>
                        <w:top w:val="none" w:sz="0" w:space="0" w:color="auto"/>
                        <w:left w:val="none" w:sz="0" w:space="0" w:color="auto"/>
                        <w:bottom w:val="none" w:sz="0" w:space="0" w:color="auto"/>
                        <w:right w:val="none" w:sz="0" w:space="0" w:color="auto"/>
                      </w:divBdr>
                    </w:div>
                    <w:div w:id="127672170">
                      <w:marLeft w:val="0"/>
                      <w:marRight w:val="0"/>
                      <w:marTop w:val="0"/>
                      <w:marBottom w:val="0"/>
                      <w:divBdr>
                        <w:top w:val="none" w:sz="0" w:space="0" w:color="auto"/>
                        <w:left w:val="none" w:sz="0" w:space="0" w:color="auto"/>
                        <w:bottom w:val="none" w:sz="0" w:space="0" w:color="auto"/>
                        <w:right w:val="none" w:sz="0" w:space="0" w:color="auto"/>
                      </w:divBdr>
                    </w:div>
                    <w:div w:id="1188524941">
                      <w:marLeft w:val="0"/>
                      <w:marRight w:val="0"/>
                      <w:marTop w:val="0"/>
                      <w:marBottom w:val="0"/>
                      <w:divBdr>
                        <w:top w:val="none" w:sz="0" w:space="0" w:color="auto"/>
                        <w:left w:val="none" w:sz="0" w:space="0" w:color="auto"/>
                        <w:bottom w:val="none" w:sz="0" w:space="0" w:color="auto"/>
                        <w:right w:val="none" w:sz="0" w:space="0" w:color="auto"/>
                      </w:divBdr>
                    </w:div>
                    <w:div w:id="421798184">
                      <w:marLeft w:val="0"/>
                      <w:marRight w:val="0"/>
                      <w:marTop w:val="0"/>
                      <w:marBottom w:val="0"/>
                      <w:divBdr>
                        <w:top w:val="none" w:sz="0" w:space="0" w:color="auto"/>
                        <w:left w:val="none" w:sz="0" w:space="0" w:color="auto"/>
                        <w:bottom w:val="none" w:sz="0" w:space="0" w:color="auto"/>
                        <w:right w:val="none" w:sz="0" w:space="0" w:color="auto"/>
                      </w:divBdr>
                    </w:div>
                    <w:div w:id="2091854587">
                      <w:marLeft w:val="0"/>
                      <w:marRight w:val="0"/>
                      <w:marTop w:val="0"/>
                      <w:marBottom w:val="0"/>
                      <w:divBdr>
                        <w:top w:val="none" w:sz="0" w:space="0" w:color="auto"/>
                        <w:left w:val="none" w:sz="0" w:space="0" w:color="auto"/>
                        <w:bottom w:val="none" w:sz="0" w:space="0" w:color="auto"/>
                        <w:right w:val="none" w:sz="0" w:space="0" w:color="auto"/>
                      </w:divBdr>
                    </w:div>
                    <w:div w:id="1884361829">
                      <w:marLeft w:val="0"/>
                      <w:marRight w:val="0"/>
                      <w:marTop w:val="0"/>
                      <w:marBottom w:val="0"/>
                      <w:divBdr>
                        <w:top w:val="none" w:sz="0" w:space="0" w:color="auto"/>
                        <w:left w:val="none" w:sz="0" w:space="0" w:color="auto"/>
                        <w:bottom w:val="none" w:sz="0" w:space="0" w:color="auto"/>
                        <w:right w:val="none" w:sz="0" w:space="0" w:color="auto"/>
                      </w:divBdr>
                    </w:div>
                    <w:div w:id="2829365">
                      <w:marLeft w:val="0"/>
                      <w:marRight w:val="0"/>
                      <w:marTop w:val="0"/>
                      <w:marBottom w:val="0"/>
                      <w:divBdr>
                        <w:top w:val="none" w:sz="0" w:space="0" w:color="auto"/>
                        <w:left w:val="none" w:sz="0" w:space="0" w:color="auto"/>
                        <w:bottom w:val="none" w:sz="0" w:space="0" w:color="auto"/>
                        <w:right w:val="none" w:sz="0" w:space="0" w:color="auto"/>
                      </w:divBdr>
                    </w:div>
                    <w:div w:id="1016738004">
                      <w:marLeft w:val="0"/>
                      <w:marRight w:val="0"/>
                      <w:marTop w:val="0"/>
                      <w:marBottom w:val="0"/>
                      <w:divBdr>
                        <w:top w:val="none" w:sz="0" w:space="0" w:color="auto"/>
                        <w:left w:val="none" w:sz="0" w:space="0" w:color="auto"/>
                        <w:bottom w:val="none" w:sz="0" w:space="0" w:color="auto"/>
                        <w:right w:val="none" w:sz="0" w:space="0" w:color="auto"/>
                      </w:divBdr>
                    </w:div>
                  </w:divsChild>
                </w:div>
                <w:div w:id="13238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3630</Words>
  <Characters>21782</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Fudala Rafał</dc:creator>
  <cp:keywords/>
  <dc:description/>
  <cp:lastModifiedBy>Fudala Rafał</cp:lastModifiedBy>
  <cp:revision>1</cp:revision>
  <dcterms:created xsi:type="dcterms:W3CDTF">2018-01-23T10:03:00Z</dcterms:created>
  <dcterms:modified xsi:type="dcterms:W3CDTF">2018-01-23T10:04:00Z</dcterms:modified>
</cp:coreProperties>
</file>